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kern w:val="0"/>
          <w:sz w:val="52"/>
          <w:szCs w:val="52"/>
        </w:rPr>
      </w:pPr>
      <w:r>
        <w:rPr>
          <w:rFonts w:hint="eastAsia" w:ascii="宋体" w:hAnsi="宋体"/>
          <w:b/>
          <w:kern w:val="0"/>
          <w:sz w:val="52"/>
          <w:szCs w:val="52"/>
        </w:rPr>
        <w:drawing>
          <wp:inline distT="0" distB="0" distL="114300" distR="114300">
            <wp:extent cx="2398395" cy="2247900"/>
            <wp:effectExtent l="0" t="0" r="1905" b="0"/>
            <wp:docPr id="1" name="图片 1" descr="学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校LOGO"/>
                    <pic:cNvPicPr>
                      <a:picLocks noChangeAspect="1"/>
                    </pic:cNvPicPr>
                  </pic:nvPicPr>
                  <pic:blipFill>
                    <a:blip r:embed="rId5"/>
                    <a:stretch>
                      <a:fillRect/>
                    </a:stretch>
                  </pic:blipFill>
                  <pic:spPr>
                    <a:xfrm>
                      <a:off x="0" y="0"/>
                      <a:ext cx="2398395" cy="2247900"/>
                    </a:xfrm>
                    <a:prstGeom prst="rect">
                      <a:avLst/>
                    </a:prstGeom>
                    <a:noFill/>
                    <a:ln>
                      <a:noFill/>
                    </a:ln>
                  </pic:spPr>
                </pic:pic>
              </a:graphicData>
            </a:graphic>
          </wp:inline>
        </w:drawing>
      </w:r>
    </w:p>
    <w:p>
      <w:pPr>
        <w:pStyle w:val="3"/>
        <w:spacing w:line="480" w:lineRule="auto"/>
        <w:ind w:firstLine="280" w:firstLineChars="100"/>
        <w:rPr>
          <w:rFonts w:hint="eastAsia" w:ascii="PMingLiU" w:hAnsi="PMingLiU" w:eastAsia="PMingLiU"/>
          <w:b/>
          <w:sz w:val="28"/>
          <w:szCs w:val="28"/>
        </w:rPr>
      </w:pPr>
      <w:r>
        <w:rPr>
          <w:rFonts w:hint="eastAsia" w:ascii="PMingLiU" w:hAnsi="PMingLiU" w:eastAsia="PMingLiU"/>
          <w:b/>
          <w:sz w:val="28"/>
          <w:szCs w:val="28"/>
        </w:rPr>
        <w:t>THE XIAMEN ACADEMY FOR PERFORMING ARTS</w:t>
      </w:r>
    </w:p>
    <w:p>
      <w:pPr>
        <w:rPr>
          <w:rFonts w:hint="eastAsia" w:ascii="宋体" w:hAnsi="宋体"/>
          <w:b/>
          <w:kern w:val="0"/>
          <w:sz w:val="52"/>
          <w:szCs w:val="52"/>
        </w:rPr>
      </w:pPr>
    </w:p>
    <w:p>
      <w:pPr>
        <w:jc w:val="center"/>
        <w:rPr>
          <w:rFonts w:hint="eastAsia" w:ascii="黑体" w:hAnsi="黑体" w:eastAsia="黑体" w:cs="黑体"/>
          <w:b/>
          <w:kern w:val="0"/>
          <w:sz w:val="52"/>
          <w:szCs w:val="52"/>
        </w:rPr>
      </w:pPr>
      <w:r>
        <w:rPr>
          <w:rFonts w:hint="eastAsia" w:ascii="黑体" w:hAnsi="黑体" w:eastAsia="黑体" w:cs="黑体"/>
          <w:b/>
          <w:kern w:val="0"/>
          <w:sz w:val="52"/>
          <w:szCs w:val="52"/>
        </w:rPr>
        <w:t>厦门演艺职业学院</w:t>
      </w:r>
    </w:p>
    <w:p>
      <w:pPr>
        <w:jc w:val="center"/>
        <w:rPr>
          <w:rFonts w:hint="eastAsia" w:ascii="黑体" w:hAnsi="黑体" w:eastAsia="黑体" w:cs="黑体"/>
          <w:b/>
          <w:kern w:val="0"/>
          <w:sz w:val="52"/>
          <w:szCs w:val="52"/>
        </w:rPr>
      </w:pPr>
      <w:r>
        <w:rPr>
          <w:rFonts w:hint="default" w:ascii="黑体" w:hAnsi="黑体" w:eastAsia="黑体" w:cs="黑体"/>
          <w:b/>
          <w:kern w:val="0"/>
          <w:sz w:val="52"/>
          <w:szCs w:val="52"/>
          <w:lang w:val="en-US"/>
        </w:rPr>
        <w:t>20</w:t>
      </w:r>
      <w:r>
        <w:rPr>
          <w:rFonts w:hint="eastAsia" w:ascii="黑体" w:hAnsi="黑体" w:eastAsia="黑体" w:cs="黑体"/>
          <w:b/>
          <w:kern w:val="0"/>
          <w:sz w:val="52"/>
          <w:szCs w:val="52"/>
          <w:lang w:val="en-US" w:eastAsia="zh-CN"/>
        </w:rPr>
        <w:t>23年度毕业生就业</w:t>
      </w:r>
      <w:r>
        <w:rPr>
          <w:rFonts w:hint="eastAsia" w:ascii="黑体" w:hAnsi="黑体" w:eastAsia="黑体" w:cs="黑体"/>
          <w:b/>
          <w:kern w:val="0"/>
          <w:sz w:val="52"/>
          <w:szCs w:val="52"/>
        </w:rPr>
        <w:t>质量报告</w:t>
      </w:r>
    </w:p>
    <w:p>
      <w:pPr>
        <w:rPr>
          <w:rFonts w:hint="eastAsia" w:ascii="宋体" w:hAnsi="宋体"/>
          <w:b/>
          <w:kern w:val="0"/>
          <w:sz w:val="44"/>
          <w:szCs w:val="28"/>
        </w:rPr>
      </w:pPr>
    </w:p>
    <w:p>
      <w:pPr>
        <w:rPr>
          <w:rFonts w:hint="eastAsia" w:ascii="宋体" w:hAnsi="宋体"/>
          <w:b/>
          <w:kern w:val="0"/>
          <w:sz w:val="44"/>
          <w:szCs w:val="28"/>
        </w:rPr>
      </w:pPr>
    </w:p>
    <w:p>
      <w:pPr>
        <w:rPr>
          <w:rFonts w:hint="eastAsia" w:ascii="宋体" w:hAnsi="宋体"/>
          <w:b/>
          <w:kern w:val="0"/>
          <w:sz w:val="44"/>
          <w:szCs w:val="28"/>
        </w:rPr>
      </w:pPr>
    </w:p>
    <w:p>
      <w:pPr>
        <w:jc w:val="center"/>
        <w:rPr>
          <w:rFonts w:hint="eastAsia" w:ascii="宋体" w:hAnsi="宋体"/>
          <w:b/>
          <w:kern w:val="0"/>
          <w:sz w:val="44"/>
          <w:szCs w:val="28"/>
        </w:rPr>
      </w:pPr>
    </w:p>
    <w:p>
      <w:pPr>
        <w:jc w:val="center"/>
        <w:rPr>
          <w:rFonts w:hint="eastAsia" w:ascii="宋体" w:hAnsi="宋体"/>
          <w:b/>
          <w:kern w:val="0"/>
          <w:sz w:val="44"/>
          <w:szCs w:val="28"/>
        </w:rPr>
      </w:pPr>
    </w:p>
    <w:p>
      <w:pPr>
        <w:jc w:val="center"/>
        <w:rPr>
          <w:rFonts w:hint="eastAsia" w:ascii="黑体" w:hAnsi="黑体" w:eastAsia="黑体" w:cs="黑体"/>
          <w:b/>
          <w:kern w:val="0"/>
          <w:sz w:val="44"/>
          <w:szCs w:val="44"/>
        </w:rPr>
      </w:pPr>
      <w:r>
        <w:rPr>
          <w:rFonts w:hint="eastAsia" w:ascii="黑体" w:hAnsi="黑体" w:eastAsia="黑体" w:cs="黑体"/>
          <w:b/>
          <w:kern w:val="0"/>
          <w:sz w:val="44"/>
          <w:szCs w:val="44"/>
        </w:rPr>
        <w:t>二〇</w:t>
      </w:r>
      <w:r>
        <w:rPr>
          <w:rFonts w:hint="eastAsia" w:ascii="黑体" w:hAnsi="黑体" w:eastAsia="黑体" w:cs="黑体"/>
          <w:b/>
          <w:kern w:val="0"/>
          <w:sz w:val="44"/>
          <w:szCs w:val="44"/>
          <w:lang w:val="en-US" w:eastAsia="zh-CN"/>
        </w:rPr>
        <w:t>二三</w:t>
      </w:r>
      <w:r>
        <w:rPr>
          <w:rFonts w:hint="eastAsia" w:ascii="黑体" w:hAnsi="黑体" w:eastAsia="黑体" w:cs="黑体"/>
          <w:b/>
          <w:kern w:val="0"/>
          <w:sz w:val="44"/>
          <w:szCs w:val="44"/>
        </w:rPr>
        <w:t>年</w:t>
      </w:r>
      <w:r>
        <w:rPr>
          <w:rFonts w:hint="eastAsia" w:ascii="黑体" w:hAnsi="黑体" w:eastAsia="黑体" w:cs="黑体"/>
          <w:b/>
          <w:kern w:val="0"/>
          <w:sz w:val="44"/>
          <w:szCs w:val="44"/>
          <w:lang w:val="en-US" w:eastAsia="zh-CN"/>
        </w:rPr>
        <w:t>十二</w:t>
      </w:r>
      <w:r>
        <w:rPr>
          <w:rFonts w:hint="eastAsia" w:ascii="黑体" w:hAnsi="黑体" w:eastAsia="黑体" w:cs="黑体"/>
          <w:b/>
          <w:kern w:val="0"/>
          <w:sz w:val="44"/>
          <w:szCs w:val="44"/>
        </w:rPr>
        <w:t xml:space="preserve">月 </w:t>
      </w:r>
    </w:p>
    <w:p/>
    <w:p/>
    <w:p/>
    <w:p/>
    <w:p/>
    <w:p/>
    <w:p>
      <w:pPr>
        <w:tabs>
          <w:tab w:val="right" w:leader="dot" w:pos="8820"/>
        </w:tabs>
        <w:spacing w:before="120" w:after="120" w:line="520" w:lineRule="exact"/>
        <w:jc w:val="both"/>
        <w:rPr>
          <w:rFonts w:hint="eastAsia" w:ascii="宋体" w:hAnsi="宋体" w:cs="仿宋"/>
          <w:b/>
          <w:bCs/>
          <w:caps/>
          <w:color w:val="000000"/>
          <w:sz w:val="44"/>
          <w:szCs w:val="44"/>
        </w:rPr>
      </w:pPr>
    </w:p>
    <w:p>
      <w:pPr>
        <w:tabs>
          <w:tab w:val="right" w:leader="dot" w:pos="8820"/>
        </w:tabs>
        <w:spacing w:before="120" w:after="120" w:line="520" w:lineRule="exact"/>
        <w:jc w:val="center"/>
        <w:rPr>
          <w:rFonts w:hint="eastAsia" w:ascii="宋体" w:hAnsi="宋体" w:cs="仿宋"/>
          <w:b/>
          <w:bCs/>
          <w:caps/>
          <w:color w:val="000000"/>
          <w:sz w:val="44"/>
          <w:szCs w:val="44"/>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pacing w:line="360" w:lineRule="auto"/>
        <w:ind w:firstLine="643" w:firstLineChars="200"/>
        <w:jc w:val="both"/>
        <w:textAlignment w:val="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lang w:val="en-US" w:eastAsia="zh-CN"/>
        </w:rPr>
        <w:t>一、</w:t>
      </w:r>
      <w:r>
        <w:rPr>
          <w:rFonts w:hint="eastAsia" w:asciiTheme="majorEastAsia" w:hAnsiTheme="majorEastAsia" w:eastAsiaTheme="majorEastAsia" w:cstheme="majorEastAsia"/>
          <w:b/>
          <w:sz w:val="32"/>
          <w:szCs w:val="32"/>
        </w:rPr>
        <w:t>学院基本状况</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厦门演艺职业学院于2002年4月开始筹建，2004年2月经福建省人民政府批准，国家教育部备案正式建院，是一所民办艺术类高等职业院校。学院的举办者由福建东盛集团、蔡晖两方组成，现任董事长为蔡</w:t>
      </w:r>
      <w:r>
        <w:rPr>
          <w:rFonts w:hint="eastAsia" w:asciiTheme="majorEastAsia" w:hAnsiTheme="majorEastAsia" w:eastAsiaTheme="majorEastAsia" w:cstheme="majorEastAsia"/>
          <w:sz w:val="32"/>
          <w:szCs w:val="32"/>
          <w:lang w:val="en-US" w:eastAsia="zh-CN"/>
        </w:rPr>
        <w:t>晖</w:t>
      </w:r>
      <w:r>
        <w:rPr>
          <w:rFonts w:hint="eastAsia" w:asciiTheme="majorEastAsia" w:hAnsiTheme="majorEastAsia" w:eastAsiaTheme="majorEastAsia" w:cstheme="majorEastAsia"/>
          <w:sz w:val="32"/>
          <w:szCs w:val="32"/>
        </w:rPr>
        <w:t>先生。</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2002年至2009年，学院在鼓浪屿办学七年。随着学院的发展和办学规模的不断扩大，鼓浪屿校区的校园面积已难以满足办学需要， 2009年末学院搬迁至翔安火炬园区。为解决学院永久性校舍问题，在董事会努力下和市区两级政府的大力支持下，厦门市政府在翔安文教区正式批给我</w:t>
      </w:r>
      <w:r>
        <w:rPr>
          <w:rFonts w:hint="eastAsia" w:asciiTheme="majorEastAsia" w:hAnsiTheme="majorEastAsia" w:eastAsiaTheme="majorEastAsia" w:cstheme="majorEastAsia"/>
          <w:sz w:val="32"/>
          <w:szCs w:val="32"/>
          <w:lang w:val="en-US" w:eastAsia="zh-CN"/>
        </w:rPr>
        <w:t>院</w:t>
      </w:r>
      <w:r>
        <w:rPr>
          <w:rFonts w:hint="eastAsia" w:asciiTheme="majorEastAsia" w:hAnsiTheme="majorEastAsia" w:eastAsiaTheme="majorEastAsia" w:cstheme="majorEastAsia"/>
          <w:sz w:val="32"/>
          <w:szCs w:val="32"/>
        </w:rPr>
        <w:t>176.8亩新校区建设用地。</w:t>
      </w:r>
      <w:r>
        <w:rPr>
          <w:rFonts w:hint="eastAsia" w:asciiTheme="majorEastAsia" w:hAnsiTheme="majorEastAsia" w:eastAsiaTheme="majorEastAsia" w:cstheme="majorEastAsia"/>
          <w:sz w:val="32"/>
          <w:szCs w:val="32"/>
          <w:lang w:eastAsia="zh-CN"/>
        </w:rPr>
        <w:t>一期工程已经完工，2020</w:t>
      </w:r>
      <w:r>
        <w:rPr>
          <w:rFonts w:hint="eastAsia" w:asciiTheme="majorEastAsia" w:hAnsiTheme="majorEastAsia" w:eastAsiaTheme="majorEastAsia" w:cstheme="majorEastAsia"/>
          <w:sz w:val="32"/>
          <w:szCs w:val="32"/>
        </w:rPr>
        <w:t>年3月</w:t>
      </w:r>
      <w:r>
        <w:rPr>
          <w:rFonts w:hint="eastAsia" w:asciiTheme="majorEastAsia" w:hAnsiTheme="majorEastAsia" w:eastAsiaTheme="majorEastAsia" w:cstheme="majorEastAsia"/>
          <w:sz w:val="32"/>
          <w:szCs w:val="32"/>
          <w:lang w:eastAsia="zh-CN"/>
        </w:rPr>
        <w:t>学院整体</w:t>
      </w:r>
      <w:r>
        <w:rPr>
          <w:rFonts w:hint="eastAsia" w:asciiTheme="majorEastAsia" w:hAnsiTheme="majorEastAsia" w:eastAsiaTheme="majorEastAsia" w:cstheme="majorEastAsia"/>
          <w:sz w:val="32"/>
          <w:szCs w:val="32"/>
        </w:rPr>
        <w:t>搬入新校区。董事会将继续投入资金，完成校园二期、三期的建设。</w:t>
      </w:r>
    </w:p>
    <w:p>
      <w:pPr>
        <w:keepNext w:val="0"/>
        <w:keepLines w:val="0"/>
        <w:pageBreakBefore w:val="0"/>
        <w:widowControl/>
        <w:shd w:val="clear" w:color="auto" w:fill="FFFFFF"/>
        <w:kinsoku/>
        <w:wordWrap/>
        <w:overflowPunct/>
        <w:topLinePunct w:val="0"/>
        <w:autoSpaceDE/>
        <w:autoSpaceDN/>
        <w:bidi w:val="0"/>
        <w:adjustRightInd/>
        <w:spacing w:line="360" w:lineRule="auto"/>
        <w:ind w:firstLine="640" w:firstLineChars="20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color w:val="auto"/>
          <w:kern w:val="0"/>
          <w:sz w:val="32"/>
          <w:szCs w:val="32"/>
          <w:lang w:val="en-US" w:eastAsia="zh-CN"/>
        </w:rPr>
        <w:t>2020年6月，学院对现有系部进行整合，</w:t>
      </w:r>
      <w:r>
        <w:rPr>
          <w:rFonts w:hint="eastAsia" w:asciiTheme="majorEastAsia" w:hAnsiTheme="majorEastAsia" w:eastAsiaTheme="majorEastAsia" w:cstheme="majorEastAsia"/>
          <w:color w:val="auto"/>
          <w:kern w:val="0"/>
          <w:sz w:val="32"/>
          <w:szCs w:val="32"/>
        </w:rPr>
        <w:t>现设有：音乐系、舞蹈系、戏剧与音乐剧系、编导与创意系、社会文化系、五年专教学部、公共基础教学部、继续教育学院，计五系、两部、一院。</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auto"/>
          <w:sz w:val="32"/>
          <w:szCs w:val="32"/>
        </w:rPr>
        <w:t>自办学以来，学院坚持“有</w:t>
      </w:r>
      <w:r>
        <w:rPr>
          <w:rFonts w:hint="eastAsia" w:asciiTheme="majorEastAsia" w:hAnsiTheme="majorEastAsia" w:eastAsiaTheme="majorEastAsia" w:cstheme="majorEastAsia"/>
          <w:sz w:val="32"/>
          <w:szCs w:val="32"/>
        </w:rPr>
        <w:t>教无类”的办学理念和“以服务为宗旨，以就业为导向，走产学研结合发展道路”的高职办学方针，以教学为中心，以提升人才培养质量为目标，强化内涵建设，在专业人才培养过程中，既充分重视突出专业特色，又十分注重学生综合素质和实践能力的培养。近年来，学院荣获省级服务产业特色专业群1项、省级创新创业教育改革试点专业项目2项、市高职重点专业1项</w:t>
      </w:r>
      <w:r>
        <w:rPr>
          <w:rFonts w:hint="eastAsia" w:asciiTheme="majorEastAsia" w:hAnsiTheme="majorEastAsia" w:eastAsiaTheme="majorEastAsia" w:cstheme="majorEastAsia"/>
          <w:sz w:val="32"/>
          <w:szCs w:val="32"/>
          <w:lang w:val="en-US" w:eastAsia="zh-CN"/>
        </w:rPr>
        <w:t>等</w:t>
      </w:r>
      <w:r>
        <w:rPr>
          <w:rFonts w:hint="eastAsia" w:asciiTheme="majorEastAsia" w:hAnsiTheme="majorEastAsia" w:eastAsiaTheme="majorEastAsia" w:cstheme="majorEastAsia"/>
          <w:sz w:val="32"/>
          <w:szCs w:val="32"/>
        </w:rPr>
        <w:t>。</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sz w:val="32"/>
          <w:szCs w:val="32"/>
          <w:lang w:val="en-US" w:eastAsia="zh-CN"/>
        </w:rPr>
        <w:t>二十几</w:t>
      </w:r>
      <w:r>
        <w:rPr>
          <w:rFonts w:hint="eastAsia" w:asciiTheme="majorEastAsia" w:hAnsiTheme="majorEastAsia" w:eastAsiaTheme="majorEastAsia" w:cstheme="majorEastAsia"/>
          <w:sz w:val="32"/>
          <w:szCs w:val="32"/>
        </w:rPr>
        <w:t>年来，学院坚持教育公益性原则，校园和谐，教学秩序稳定，人才培养质量得到社会的认同，教学与教研成果斐然，先后荣获大小奖项两三百项。办学</w:t>
      </w:r>
      <w:r>
        <w:rPr>
          <w:rFonts w:hint="eastAsia" w:asciiTheme="majorEastAsia" w:hAnsiTheme="majorEastAsia" w:eastAsiaTheme="majorEastAsia" w:cstheme="majorEastAsia"/>
          <w:sz w:val="32"/>
          <w:szCs w:val="32"/>
          <w:lang w:val="en-US" w:eastAsia="zh-CN"/>
        </w:rPr>
        <w:t>二十几</w:t>
      </w:r>
      <w:r>
        <w:rPr>
          <w:rFonts w:hint="eastAsia" w:asciiTheme="majorEastAsia" w:hAnsiTheme="majorEastAsia" w:eastAsiaTheme="majorEastAsia" w:cstheme="majorEastAsia"/>
          <w:sz w:val="32"/>
          <w:szCs w:val="32"/>
        </w:rPr>
        <w:t>年，为社会输送了大批优秀艺术职业人才，得到了主管部门、用人单位、兄弟院校和同行专家的充分肯定，取得了良好的社会效益。</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643" w:firstLineChars="200"/>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二、2023年毕业生生源情况</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640" w:firstLineChars="200"/>
        <w:jc w:val="both"/>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val="0"/>
          <w:bCs w:val="0"/>
          <w:sz w:val="32"/>
          <w:szCs w:val="32"/>
        </w:rPr>
        <w:t>厦门演艺职业学院20</w:t>
      </w:r>
      <w:r>
        <w:rPr>
          <w:rFonts w:hint="eastAsia" w:asciiTheme="majorEastAsia" w:hAnsiTheme="majorEastAsia" w:eastAsiaTheme="majorEastAsia" w:cstheme="majorEastAsia"/>
          <w:b w:val="0"/>
          <w:bCs w:val="0"/>
          <w:sz w:val="32"/>
          <w:szCs w:val="32"/>
          <w:lang w:val="en-US" w:eastAsia="zh-CN"/>
        </w:rPr>
        <w:t>23年高职大专</w:t>
      </w:r>
      <w:r>
        <w:rPr>
          <w:rFonts w:hint="eastAsia" w:asciiTheme="majorEastAsia" w:hAnsiTheme="majorEastAsia" w:eastAsiaTheme="majorEastAsia" w:cstheme="majorEastAsia"/>
          <w:b w:val="0"/>
          <w:bCs w:val="0"/>
          <w:sz w:val="32"/>
          <w:szCs w:val="32"/>
        </w:rPr>
        <w:t>毕业生</w:t>
      </w:r>
      <w:r>
        <w:rPr>
          <w:rFonts w:hint="eastAsia" w:asciiTheme="majorEastAsia" w:hAnsiTheme="majorEastAsia" w:eastAsiaTheme="majorEastAsia" w:cstheme="majorEastAsia"/>
          <w:b w:val="0"/>
          <w:bCs w:val="0"/>
          <w:sz w:val="32"/>
          <w:szCs w:val="32"/>
          <w:lang w:val="en-US" w:eastAsia="zh-CN"/>
        </w:rPr>
        <w:t>总人数为675人。</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Theme="majorEastAsia" w:hAnsiTheme="majorEastAsia" w:eastAsiaTheme="majorEastAsia" w:cstheme="majorEastAsia"/>
          <w:b/>
          <w:bCs w:val="0"/>
          <w:sz w:val="32"/>
          <w:szCs w:val="32"/>
        </w:rPr>
      </w:pPr>
      <w:r>
        <w:rPr>
          <w:rFonts w:hint="eastAsia" w:asciiTheme="majorEastAsia" w:hAnsiTheme="majorEastAsia" w:eastAsiaTheme="majorEastAsia" w:cstheme="majorEastAsia"/>
          <w:b/>
          <w:bCs w:val="0"/>
          <w:sz w:val="32"/>
          <w:szCs w:val="32"/>
          <w:lang w:val="en-US" w:eastAsia="zh-CN"/>
        </w:rPr>
        <w:t>三</w:t>
      </w:r>
      <w:r>
        <w:rPr>
          <w:rFonts w:hint="eastAsia" w:asciiTheme="majorEastAsia" w:hAnsiTheme="majorEastAsia" w:eastAsiaTheme="majorEastAsia" w:cstheme="majorEastAsia"/>
          <w:b/>
          <w:bCs w:val="0"/>
          <w:sz w:val="32"/>
          <w:szCs w:val="32"/>
        </w:rPr>
        <w:t>、202</w:t>
      </w:r>
      <w:r>
        <w:rPr>
          <w:rFonts w:hint="eastAsia" w:asciiTheme="majorEastAsia" w:hAnsiTheme="majorEastAsia" w:eastAsiaTheme="majorEastAsia" w:cstheme="majorEastAsia"/>
          <w:b/>
          <w:bCs w:val="0"/>
          <w:sz w:val="32"/>
          <w:szCs w:val="32"/>
          <w:lang w:val="en-US" w:eastAsia="zh-CN"/>
        </w:rPr>
        <w:t>3年</w:t>
      </w:r>
      <w:r>
        <w:rPr>
          <w:rFonts w:hint="eastAsia" w:asciiTheme="majorEastAsia" w:hAnsiTheme="majorEastAsia" w:eastAsiaTheme="majorEastAsia" w:cstheme="majorEastAsia"/>
          <w:b/>
          <w:bCs w:val="0"/>
          <w:sz w:val="32"/>
          <w:szCs w:val="32"/>
        </w:rPr>
        <w:t>毕业生就业创业工作推进情况</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firstLine="640" w:firstLineChars="200"/>
        <w:jc w:val="left"/>
        <w:textAlignment w:val="auto"/>
        <w:rPr>
          <w:rFonts w:hint="eastAsia" w:asciiTheme="majorEastAsia" w:hAnsiTheme="majorEastAsia" w:eastAsiaTheme="majorEastAsia" w:cstheme="majorEastAsia"/>
          <w:b w:val="0"/>
          <w:bCs w:val="0"/>
          <w:color w:val="000000"/>
          <w:kern w:val="0"/>
          <w:sz w:val="32"/>
          <w:szCs w:val="32"/>
          <w:lang w:val="en-US" w:eastAsia="zh-CN" w:bidi="ar"/>
        </w:rPr>
      </w:pPr>
      <w:r>
        <w:rPr>
          <w:rFonts w:hint="eastAsia" w:asciiTheme="majorEastAsia" w:hAnsiTheme="majorEastAsia" w:eastAsiaTheme="majorEastAsia" w:cstheme="majorEastAsia"/>
          <w:b w:val="0"/>
          <w:bCs w:val="0"/>
          <w:color w:val="000000"/>
          <w:kern w:val="0"/>
          <w:sz w:val="32"/>
          <w:szCs w:val="32"/>
          <w:lang w:val="en-US" w:eastAsia="zh-CN" w:bidi="ar"/>
        </w:rPr>
        <w:t>学校高度重视就业工作，成立校就业创业工作领导小组，不断加强对就业创业工作的组织、协调和指导。组织召开就业工作会议和就业领导小组会议，明确工作思路，从认清形势、高度重视，明确目标任务、发挥各系部的主体作用，各系部全员参与、建立一个就业良性循环系统三个方面统一要求，安排部署 2023年毕业生就业工作。</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jc w:val="left"/>
        <w:textAlignment w:val="auto"/>
        <w:rPr>
          <w:rFonts w:hint="eastAsia" w:asciiTheme="majorEastAsia" w:hAnsiTheme="majorEastAsia" w:eastAsiaTheme="majorEastAsia" w:cstheme="majorEastAsia"/>
          <w:b w:val="0"/>
          <w:bCs w:val="0"/>
          <w:color w:val="000000"/>
          <w:kern w:val="0"/>
          <w:sz w:val="32"/>
          <w:szCs w:val="32"/>
          <w:lang w:val="en-US" w:eastAsia="zh-CN" w:bidi="ar"/>
        </w:rPr>
      </w:pPr>
      <w:r>
        <w:rPr>
          <w:rFonts w:hint="eastAsia" w:asciiTheme="majorEastAsia" w:hAnsiTheme="majorEastAsia" w:eastAsiaTheme="majorEastAsia" w:cstheme="majorEastAsia"/>
          <w:b w:val="0"/>
          <w:bCs w:val="0"/>
          <w:color w:val="000000"/>
          <w:kern w:val="0"/>
          <w:sz w:val="32"/>
          <w:szCs w:val="32"/>
          <w:lang w:val="en-US" w:eastAsia="zh-CN" w:bidi="ar"/>
        </w:rPr>
        <w:t>鉴于往年的就业创业经验及厦门演艺学院的专业特点，我院结合各系部专业展演，举行2023年毕业生就业招聘会及根据各系部展演分场，分专业举办毕业生与企业供需见面会，提供大量的优质岗位。</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Theme="majorEastAsia" w:hAnsiTheme="majorEastAsia" w:eastAsiaTheme="majorEastAsia" w:cstheme="majorEastAsia"/>
          <w:b/>
          <w:bCs w:val="0"/>
          <w:sz w:val="32"/>
          <w:szCs w:val="32"/>
        </w:rPr>
      </w:pPr>
      <w:r>
        <w:rPr>
          <w:rFonts w:hint="eastAsia" w:asciiTheme="majorEastAsia" w:hAnsiTheme="majorEastAsia" w:eastAsiaTheme="majorEastAsia" w:cstheme="majorEastAsia"/>
          <w:b/>
          <w:bCs w:val="0"/>
          <w:sz w:val="32"/>
          <w:szCs w:val="32"/>
          <w:lang w:val="en-US" w:eastAsia="zh-CN"/>
        </w:rPr>
        <w:t>四</w:t>
      </w:r>
      <w:r>
        <w:rPr>
          <w:rFonts w:hint="eastAsia" w:asciiTheme="majorEastAsia" w:hAnsiTheme="majorEastAsia" w:eastAsiaTheme="majorEastAsia" w:cstheme="majorEastAsia"/>
          <w:b/>
          <w:bCs w:val="0"/>
          <w:sz w:val="32"/>
          <w:szCs w:val="32"/>
        </w:rPr>
        <w:t>、近年来毕业生创业就业工作经验做法</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firstLine="640" w:firstLineChars="200"/>
        <w:jc w:val="both"/>
        <w:textAlignment w:val="auto"/>
        <w:rPr>
          <w:rFonts w:hint="eastAsia" w:asciiTheme="majorEastAsia" w:hAnsiTheme="majorEastAsia" w:eastAsiaTheme="majorEastAsia" w:cstheme="majorEastAsia"/>
          <w:b w:val="0"/>
          <w:bCs w:val="0"/>
          <w:color w:val="000000"/>
          <w:kern w:val="0"/>
          <w:sz w:val="32"/>
          <w:szCs w:val="32"/>
          <w:lang w:val="en-US" w:eastAsia="zh-CN" w:bidi="ar"/>
        </w:rPr>
      </w:pPr>
      <w:r>
        <w:rPr>
          <w:rFonts w:hint="eastAsia" w:asciiTheme="majorEastAsia" w:hAnsiTheme="majorEastAsia" w:eastAsiaTheme="majorEastAsia" w:cstheme="majorEastAsia"/>
          <w:b w:val="0"/>
          <w:bCs w:val="0"/>
          <w:sz w:val="32"/>
          <w:szCs w:val="32"/>
          <w:lang w:eastAsia="zh-CN"/>
        </w:rPr>
        <w:t>（</w:t>
      </w:r>
      <w:r>
        <w:rPr>
          <w:rFonts w:hint="eastAsia" w:asciiTheme="majorEastAsia" w:hAnsiTheme="majorEastAsia" w:eastAsiaTheme="majorEastAsia" w:cstheme="majorEastAsia"/>
          <w:b w:val="0"/>
          <w:bCs w:val="0"/>
          <w:sz w:val="32"/>
          <w:szCs w:val="32"/>
          <w:lang w:val="en-US" w:eastAsia="zh-CN"/>
        </w:rPr>
        <w:t>一</w:t>
      </w:r>
      <w:r>
        <w:rPr>
          <w:rFonts w:hint="eastAsia" w:asciiTheme="majorEastAsia" w:hAnsiTheme="majorEastAsia" w:eastAsiaTheme="majorEastAsia" w:cstheme="majorEastAsia"/>
          <w:b w:val="0"/>
          <w:bCs w:val="0"/>
          <w:sz w:val="32"/>
          <w:szCs w:val="32"/>
          <w:lang w:eastAsia="zh-CN"/>
        </w:rPr>
        <w:t>）</w:t>
      </w:r>
      <w:r>
        <w:rPr>
          <w:rFonts w:hint="eastAsia" w:asciiTheme="majorEastAsia" w:hAnsiTheme="majorEastAsia" w:eastAsiaTheme="majorEastAsia" w:cstheme="majorEastAsia"/>
          <w:b w:val="0"/>
          <w:bCs w:val="0"/>
          <w:sz w:val="32"/>
          <w:szCs w:val="32"/>
        </w:rPr>
        <w:t>重宣传教育，搞好制度建设，加强毕业生就业与创业的指导</w:t>
      </w:r>
      <w:r>
        <w:rPr>
          <w:rFonts w:hint="eastAsia" w:asciiTheme="majorEastAsia" w:hAnsiTheme="majorEastAsia" w:eastAsiaTheme="majorEastAsia" w:cstheme="majorEastAsia"/>
          <w:b w:val="0"/>
          <w:bCs w:val="0"/>
          <w:sz w:val="32"/>
          <w:szCs w:val="32"/>
          <w:lang w:eastAsia="zh-CN"/>
        </w:rPr>
        <w:t>。积极</w:t>
      </w:r>
      <w:r>
        <w:rPr>
          <w:rFonts w:hint="eastAsia" w:asciiTheme="majorEastAsia" w:hAnsiTheme="majorEastAsia" w:eastAsiaTheme="majorEastAsia" w:cstheme="majorEastAsia"/>
          <w:b w:val="0"/>
          <w:bCs w:val="0"/>
          <w:sz w:val="32"/>
          <w:szCs w:val="32"/>
        </w:rPr>
        <w:t>探索就业工作体系，建立就业方面的规章制度，实现就业工作有章可依。多种途径宣传国家、省、市及我</w:t>
      </w:r>
      <w:r>
        <w:rPr>
          <w:rFonts w:hint="eastAsia" w:asciiTheme="majorEastAsia" w:hAnsiTheme="majorEastAsia" w:eastAsiaTheme="majorEastAsia" w:cstheme="majorEastAsia"/>
          <w:b w:val="0"/>
          <w:bCs w:val="0"/>
          <w:sz w:val="32"/>
          <w:szCs w:val="32"/>
          <w:lang w:eastAsia="zh-CN"/>
        </w:rPr>
        <w:t>院</w:t>
      </w:r>
      <w:r>
        <w:rPr>
          <w:rFonts w:hint="eastAsia" w:asciiTheme="majorEastAsia" w:hAnsiTheme="majorEastAsia" w:eastAsiaTheme="majorEastAsia" w:cstheme="majorEastAsia"/>
          <w:b w:val="0"/>
          <w:bCs w:val="0"/>
          <w:sz w:val="32"/>
          <w:szCs w:val="32"/>
        </w:rPr>
        <w:t>就业政策。发挥学生社团的作用，依托院系的力量，开展就业与创业教育。主要有:一是举办了</w:t>
      </w:r>
      <w:r>
        <w:rPr>
          <w:rFonts w:hint="eastAsia" w:asciiTheme="majorEastAsia" w:hAnsiTheme="majorEastAsia" w:eastAsiaTheme="majorEastAsia" w:cstheme="majorEastAsia"/>
          <w:b w:val="0"/>
          <w:bCs w:val="0"/>
          <w:sz w:val="32"/>
          <w:szCs w:val="32"/>
          <w:lang w:eastAsia="zh-CN"/>
        </w:rPr>
        <w:t>供需见面会</w:t>
      </w:r>
      <w:r>
        <w:rPr>
          <w:rFonts w:hint="eastAsia" w:asciiTheme="majorEastAsia" w:hAnsiTheme="majorEastAsia" w:eastAsiaTheme="majorEastAsia" w:cstheme="majorEastAsia"/>
          <w:b w:val="0"/>
          <w:bCs w:val="0"/>
          <w:sz w:val="32"/>
          <w:szCs w:val="32"/>
        </w:rPr>
        <w:t>。二是举办了主题设计大赛活动。三是开展了大学生“就业宣传周”系列活动。</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640" w:firstLineChars="200"/>
        <w:jc w:val="left"/>
        <w:textAlignment w:val="auto"/>
        <w:rPr>
          <w:rFonts w:hint="eastAsia" w:asciiTheme="majorEastAsia" w:hAnsiTheme="majorEastAsia" w:eastAsiaTheme="majorEastAsia" w:cstheme="majorEastAsia"/>
          <w:b w:val="0"/>
          <w:bCs w:val="0"/>
          <w:color w:val="000000"/>
          <w:kern w:val="0"/>
          <w:sz w:val="32"/>
          <w:szCs w:val="32"/>
          <w:lang w:val="en-US" w:eastAsia="zh-CN" w:bidi="ar"/>
        </w:rPr>
      </w:pPr>
      <w:r>
        <w:rPr>
          <w:rFonts w:hint="eastAsia" w:asciiTheme="majorEastAsia" w:hAnsiTheme="majorEastAsia" w:eastAsiaTheme="majorEastAsia" w:cstheme="majorEastAsia"/>
          <w:b w:val="0"/>
          <w:bCs w:val="0"/>
          <w:color w:val="000000"/>
          <w:kern w:val="0"/>
          <w:sz w:val="32"/>
          <w:szCs w:val="32"/>
          <w:lang w:val="en-US" w:eastAsia="zh-CN" w:bidi="ar"/>
        </w:rPr>
        <w:t>（二）规范档案转递工作，建立档案查询数据库。针对教育部对毕业生档案转递的新规定，我校对档案封装内容、封装条件、封装格式、档案提前转递手续、转递申请、档案移交手续、暂留档案申请程序及要求、个人提档申请和办理流程等进行了详细要求并以通知形式下发至各系部，同时，建立了档案查询数据库和暂留档案查询数据库。</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jc w:val="left"/>
        <w:textAlignment w:val="auto"/>
        <w:rPr>
          <w:rFonts w:hint="eastAsia" w:asciiTheme="majorEastAsia" w:hAnsiTheme="majorEastAsia" w:eastAsiaTheme="majorEastAsia" w:cstheme="majorEastAsia"/>
          <w:b w:val="0"/>
          <w:bCs w:val="0"/>
          <w:color w:val="auto"/>
          <w:kern w:val="0"/>
          <w:sz w:val="32"/>
          <w:szCs w:val="32"/>
          <w:lang w:val="en-US" w:eastAsia="zh-CN"/>
        </w:rPr>
      </w:pPr>
      <w:r>
        <w:rPr>
          <w:rFonts w:hint="eastAsia" w:asciiTheme="majorEastAsia" w:hAnsiTheme="majorEastAsia" w:eastAsiaTheme="majorEastAsia" w:cstheme="majorEastAsia"/>
          <w:b w:val="0"/>
          <w:bCs w:val="0"/>
          <w:color w:val="auto"/>
          <w:kern w:val="0"/>
          <w:sz w:val="32"/>
          <w:szCs w:val="32"/>
          <w:lang w:val="en-US" w:eastAsia="zh-CN"/>
        </w:rPr>
        <w:t>（三）搭建人才交流平台，实现校企供需对接。</w:t>
      </w:r>
    </w:p>
    <w:p>
      <w:pPr>
        <w:pStyle w:val="10"/>
        <w:keepNext w:val="0"/>
        <w:keepLines w:val="0"/>
        <w:pageBreakBefore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Theme="majorEastAsia" w:hAnsiTheme="majorEastAsia" w:eastAsiaTheme="majorEastAsia" w:cstheme="majorEastAsia"/>
          <w:b w:val="0"/>
          <w:bCs w:val="0"/>
          <w:color w:val="000000"/>
          <w:kern w:val="0"/>
          <w:sz w:val="32"/>
          <w:szCs w:val="32"/>
          <w:lang w:val="en-US" w:eastAsia="zh-CN" w:bidi="ar"/>
        </w:rPr>
      </w:pPr>
      <w:r>
        <w:rPr>
          <w:rFonts w:hint="eastAsia" w:asciiTheme="majorEastAsia" w:hAnsiTheme="majorEastAsia" w:eastAsiaTheme="majorEastAsia" w:cstheme="majorEastAsia"/>
          <w:b w:val="0"/>
          <w:bCs w:val="0"/>
          <w:color w:val="000000"/>
          <w:kern w:val="0"/>
          <w:sz w:val="32"/>
          <w:szCs w:val="32"/>
          <w:lang w:val="en-US" w:eastAsia="zh-CN" w:bidi="ar"/>
        </w:rPr>
        <w:t>1、为了让每一名毕业生及时了解就业信息，网站设立就业信息宣传专栏，发布招聘单位信息百余家，提供岗位千来个，在12月中旬举办的就业招聘会提供大量优质的岗位。</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firstLine="640" w:firstLineChars="200"/>
        <w:jc w:val="both"/>
        <w:textAlignment w:val="auto"/>
        <w:rPr>
          <w:rFonts w:hint="eastAsia"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z w:val="32"/>
          <w:szCs w:val="32"/>
          <w:lang w:val="en-US" w:eastAsia="zh-CN"/>
        </w:rPr>
        <w:t>2</w:t>
      </w:r>
      <w:r>
        <w:rPr>
          <w:rFonts w:hint="eastAsia" w:asciiTheme="majorEastAsia" w:hAnsiTheme="majorEastAsia" w:eastAsiaTheme="majorEastAsia" w:cstheme="majorEastAsia"/>
          <w:b w:val="0"/>
          <w:bCs w:val="0"/>
          <w:sz w:val="32"/>
          <w:szCs w:val="32"/>
        </w:rPr>
        <w:t>、借助毕业展演推介毕业生，开辟就业第三市场。</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left="0" w:firstLine="640" w:firstLineChars="200"/>
        <w:jc w:val="both"/>
        <w:textAlignment w:val="auto"/>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rPr>
        <w:t xml:space="preserve">借助“艺术展演月”的机会，特别是 </w:t>
      </w:r>
      <w:r>
        <w:rPr>
          <w:rFonts w:hint="eastAsia" w:asciiTheme="majorEastAsia" w:hAnsiTheme="majorEastAsia" w:eastAsiaTheme="majorEastAsia" w:cstheme="majorEastAsia"/>
          <w:b w:val="0"/>
          <w:bCs w:val="0"/>
          <w:sz w:val="32"/>
          <w:szCs w:val="32"/>
          <w:lang w:val="en-US" w:eastAsia="zh-CN"/>
        </w:rPr>
        <w:t>12</w:t>
      </w:r>
      <w:r>
        <w:rPr>
          <w:rFonts w:hint="eastAsia" w:asciiTheme="majorEastAsia" w:hAnsiTheme="majorEastAsia" w:eastAsiaTheme="majorEastAsia" w:cstheme="majorEastAsia"/>
          <w:b w:val="0"/>
          <w:bCs w:val="0"/>
          <w:sz w:val="32"/>
          <w:szCs w:val="32"/>
        </w:rPr>
        <w:t>月</w:t>
      </w:r>
      <w:r>
        <w:rPr>
          <w:rFonts w:hint="eastAsia" w:asciiTheme="majorEastAsia" w:hAnsiTheme="majorEastAsia" w:eastAsiaTheme="majorEastAsia" w:cstheme="majorEastAsia"/>
          <w:b w:val="0"/>
          <w:bCs w:val="0"/>
          <w:sz w:val="32"/>
          <w:szCs w:val="32"/>
          <w:lang w:eastAsia="zh-CN"/>
        </w:rPr>
        <w:t>舞蹈</w:t>
      </w:r>
      <w:r>
        <w:rPr>
          <w:rFonts w:hint="eastAsia" w:asciiTheme="majorEastAsia" w:hAnsiTheme="majorEastAsia" w:eastAsiaTheme="majorEastAsia" w:cstheme="majorEastAsia"/>
          <w:b w:val="0"/>
          <w:bCs w:val="0"/>
          <w:sz w:val="32"/>
          <w:szCs w:val="32"/>
        </w:rPr>
        <w:t>、</w:t>
      </w:r>
      <w:r>
        <w:rPr>
          <w:rFonts w:hint="eastAsia" w:asciiTheme="majorEastAsia" w:hAnsiTheme="majorEastAsia" w:eastAsiaTheme="majorEastAsia" w:cstheme="majorEastAsia"/>
          <w:b w:val="0"/>
          <w:bCs w:val="0"/>
          <w:sz w:val="32"/>
          <w:szCs w:val="32"/>
          <w:lang w:eastAsia="zh-CN"/>
        </w:rPr>
        <w:t>音乐</w:t>
      </w:r>
      <w:r>
        <w:rPr>
          <w:rFonts w:hint="eastAsia" w:asciiTheme="majorEastAsia" w:hAnsiTheme="majorEastAsia" w:eastAsiaTheme="majorEastAsia" w:cstheme="majorEastAsia"/>
          <w:b w:val="0"/>
          <w:bCs w:val="0"/>
          <w:sz w:val="32"/>
          <w:szCs w:val="32"/>
        </w:rPr>
        <w:t>、</w:t>
      </w:r>
      <w:r>
        <w:rPr>
          <w:rFonts w:hint="eastAsia" w:asciiTheme="majorEastAsia" w:hAnsiTheme="majorEastAsia" w:eastAsiaTheme="majorEastAsia" w:cstheme="majorEastAsia"/>
          <w:b w:val="0"/>
          <w:bCs w:val="0"/>
          <w:sz w:val="32"/>
          <w:szCs w:val="32"/>
          <w:lang w:eastAsia="zh-CN"/>
        </w:rPr>
        <w:t>戏剧影视</w:t>
      </w:r>
      <w:r>
        <w:rPr>
          <w:rFonts w:hint="eastAsia" w:asciiTheme="majorEastAsia" w:hAnsiTheme="majorEastAsia" w:eastAsiaTheme="majorEastAsia" w:cstheme="majorEastAsia"/>
          <w:b w:val="0"/>
          <w:bCs w:val="0"/>
          <w:sz w:val="32"/>
          <w:szCs w:val="32"/>
        </w:rPr>
        <w:t>类毕业生毕业作品联展的契机，学校</w:t>
      </w:r>
      <w:r>
        <w:rPr>
          <w:rFonts w:hint="eastAsia" w:asciiTheme="majorEastAsia" w:hAnsiTheme="majorEastAsia" w:eastAsiaTheme="majorEastAsia" w:cstheme="majorEastAsia"/>
          <w:b w:val="0"/>
          <w:bCs w:val="0"/>
          <w:sz w:val="32"/>
          <w:szCs w:val="32"/>
          <w:lang w:eastAsia="zh-CN"/>
        </w:rPr>
        <w:t>将毕业生才艺展演以供</w:t>
      </w:r>
      <w:r>
        <w:rPr>
          <w:rFonts w:hint="eastAsia" w:asciiTheme="majorEastAsia" w:hAnsiTheme="majorEastAsia" w:eastAsiaTheme="majorEastAsia" w:cstheme="majorEastAsia"/>
          <w:b w:val="0"/>
          <w:bCs w:val="0"/>
          <w:sz w:val="32"/>
          <w:szCs w:val="32"/>
        </w:rPr>
        <w:t>用人单位</w:t>
      </w:r>
      <w:r>
        <w:rPr>
          <w:rFonts w:hint="eastAsia" w:asciiTheme="majorEastAsia" w:hAnsiTheme="majorEastAsia" w:eastAsiaTheme="majorEastAsia" w:cstheme="majorEastAsia"/>
          <w:b w:val="0"/>
          <w:bCs w:val="0"/>
          <w:sz w:val="32"/>
          <w:szCs w:val="32"/>
          <w:lang w:eastAsia="zh-CN"/>
        </w:rPr>
        <w:t>观看</w:t>
      </w:r>
      <w:r>
        <w:rPr>
          <w:rFonts w:hint="eastAsia" w:asciiTheme="majorEastAsia" w:hAnsiTheme="majorEastAsia" w:eastAsiaTheme="majorEastAsia" w:cstheme="majorEastAsia"/>
          <w:b w:val="0"/>
          <w:bCs w:val="0"/>
          <w:sz w:val="32"/>
          <w:szCs w:val="32"/>
        </w:rPr>
        <w:t>，展示学生学习成果和创意能力，让用人单位挑选满意人才，拉近了用人单位与毕业生间的距离，已成为我校就业市场建设中的特色举措</w:t>
      </w:r>
      <w:r>
        <w:rPr>
          <w:rFonts w:hint="eastAsia" w:asciiTheme="majorEastAsia" w:hAnsiTheme="majorEastAsia" w:eastAsiaTheme="majorEastAsia" w:cstheme="majorEastAsia"/>
          <w:b w:val="0"/>
          <w:bCs w:val="0"/>
          <w:sz w:val="32"/>
          <w:szCs w:val="32"/>
          <w:lang w:eastAsia="zh-CN"/>
        </w:rPr>
        <w:t>。</w:t>
      </w:r>
    </w:p>
    <w:p>
      <w:pPr>
        <w:pStyle w:val="10"/>
        <w:keepNext w:val="0"/>
        <w:keepLines w:val="0"/>
        <w:pageBreakBefore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z w:val="32"/>
          <w:szCs w:val="32"/>
          <w:lang w:val="en-US" w:eastAsia="zh-CN"/>
        </w:rPr>
        <w:t>3、</w:t>
      </w:r>
      <w:r>
        <w:rPr>
          <w:rFonts w:hint="eastAsia" w:asciiTheme="majorEastAsia" w:hAnsiTheme="majorEastAsia" w:eastAsiaTheme="majorEastAsia" w:cstheme="majorEastAsia"/>
          <w:b w:val="0"/>
          <w:bCs w:val="0"/>
          <w:color w:val="auto"/>
          <w:sz w:val="32"/>
          <w:szCs w:val="32"/>
        </w:rPr>
        <w:t>开设《就业创业指导》课，举办就业指导讲座，并建立多个就业信息发布渠道，及时发布职场动态信息和各类统计资料，使学生能及时掌握各种就业资讯，为学生的就业选择提供服务；</w:t>
      </w:r>
      <w:r>
        <w:rPr>
          <w:rFonts w:hint="eastAsia" w:asciiTheme="majorEastAsia" w:hAnsiTheme="majorEastAsia" w:eastAsiaTheme="majorEastAsia" w:cstheme="majorEastAsia"/>
          <w:b w:val="0"/>
          <w:bCs w:val="0"/>
          <w:color w:val="auto"/>
          <w:sz w:val="32"/>
          <w:szCs w:val="32"/>
          <w:lang w:eastAsia="zh-CN"/>
        </w:rPr>
        <w:t>同时</w:t>
      </w:r>
      <w:r>
        <w:rPr>
          <w:rFonts w:hint="eastAsia" w:asciiTheme="majorEastAsia" w:hAnsiTheme="majorEastAsia" w:eastAsiaTheme="majorEastAsia" w:cstheme="majorEastAsia"/>
          <w:b w:val="0"/>
          <w:bCs w:val="0"/>
          <w:color w:val="auto"/>
          <w:sz w:val="32"/>
          <w:szCs w:val="32"/>
        </w:rPr>
        <w:t>大力开展大学生创新创业教育工作，鼓励支持毕业生自主创业，教育和引导学生转变就业观念，培养大学生创新创业意识，提升创新素质和创业技能。</w:t>
      </w:r>
    </w:p>
    <w:p>
      <w:pPr>
        <w:pStyle w:val="10"/>
        <w:keepNext w:val="0"/>
        <w:keepLines w:val="0"/>
        <w:pageBreakBefore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Theme="majorEastAsia" w:hAnsiTheme="majorEastAsia" w:eastAsiaTheme="majorEastAsia" w:cstheme="majorEastAsia"/>
          <w:b w:val="0"/>
          <w:bCs w:val="0"/>
          <w:color w:val="auto"/>
          <w:sz w:val="32"/>
          <w:szCs w:val="32"/>
          <w:lang w:eastAsia="zh-CN"/>
        </w:rPr>
      </w:pPr>
      <w:r>
        <w:rPr>
          <w:rFonts w:hint="eastAsia" w:asciiTheme="majorEastAsia" w:hAnsiTheme="majorEastAsia" w:eastAsiaTheme="majorEastAsia" w:cstheme="majorEastAsia"/>
          <w:b w:val="0"/>
          <w:bCs w:val="0"/>
          <w:color w:val="auto"/>
          <w:sz w:val="32"/>
          <w:szCs w:val="32"/>
          <w:lang w:eastAsia="zh-CN"/>
        </w:rPr>
        <w:t>（</w:t>
      </w:r>
      <w:r>
        <w:rPr>
          <w:rFonts w:hint="eastAsia" w:asciiTheme="majorEastAsia" w:hAnsiTheme="majorEastAsia" w:eastAsiaTheme="majorEastAsia" w:cstheme="majorEastAsia"/>
          <w:b w:val="0"/>
          <w:bCs w:val="0"/>
          <w:color w:val="auto"/>
          <w:sz w:val="32"/>
          <w:szCs w:val="32"/>
          <w:lang w:val="en-US" w:eastAsia="zh-CN"/>
        </w:rPr>
        <w:t>四</w:t>
      </w:r>
      <w:r>
        <w:rPr>
          <w:rFonts w:hint="eastAsia" w:asciiTheme="majorEastAsia" w:hAnsiTheme="majorEastAsia" w:eastAsiaTheme="majorEastAsia" w:cstheme="majorEastAsia"/>
          <w:b w:val="0"/>
          <w:bCs w:val="0"/>
          <w:color w:val="auto"/>
          <w:sz w:val="32"/>
          <w:szCs w:val="32"/>
          <w:lang w:eastAsia="zh-CN"/>
        </w:rPr>
        <w:t>）对家庭经济困难的毕业生，提供个性化就业服务。</w:t>
      </w:r>
    </w:p>
    <w:p>
      <w:pPr>
        <w:pStyle w:val="10"/>
        <w:keepNext w:val="0"/>
        <w:keepLines w:val="0"/>
        <w:pageBreakBefore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Theme="majorEastAsia" w:hAnsiTheme="majorEastAsia" w:eastAsiaTheme="majorEastAsia" w:cstheme="majorEastAsia"/>
          <w:b w:val="0"/>
          <w:bCs w:val="0"/>
          <w:i w:val="0"/>
          <w:caps w:val="0"/>
          <w:color w:val="auto"/>
          <w:spacing w:val="0"/>
          <w:sz w:val="32"/>
          <w:szCs w:val="32"/>
          <w:shd w:val="clear" w:fill="FFFFFF"/>
        </w:rPr>
      </w:pPr>
      <w:r>
        <w:rPr>
          <w:rFonts w:hint="eastAsia" w:asciiTheme="majorEastAsia" w:hAnsiTheme="majorEastAsia" w:eastAsiaTheme="majorEastAsia" w:cstheme="majorEastAsia"/>
          <w:b w:val="0"/>
          <w:bCs w:val="0"/>
          <w:color w:val="auto"/>
          <w:sz w:val="32"/>
          <w:szCs w:val="32"/>
          <w:lang w:eastAsia="zh-CN"/>
        </w:rPr>
        <w:t>（</w:t>
      </w:r>
      <w:r>
        <w:rPr>
          <w:rFonts w:hint="eastAsia" w:asciiTheme="majorEastAsia" w:hAnsiTheme="majorEastAsia" w:eastAsiaTheme="majorEastAsia" w:cstheme="majorEastAsia"/>
          <w:b w:val="0"/>
          <w:bCs w:val="0"/>
          <w:color w:val="auto"/>
          <w:sz w:val="32"/>
          <w:szCs w:val="32"/>
          <w:lang w:val="en-US" w:eastAsia="zh-CN"/>
        </w:rPr>
        <w:t>五</w:t>
      </w:r>
      <w:r>
        <w:rPr>
          <w:rFonts w:hint="eastAsia" w:asciiTheme="majorEastAsia" w:hAnsiTheme="majorEastAsia" w:eastAsiaTheme="majorEastAsia" w:cstheme="majorEastAsia"/>
          <w:b w:val="0"/>
          <w:bCs w:val="0"/>
          <w:color w:val="auto"/>
          <w:sz w:val="32"/>
          <w:szCs w:val="32"/>
          <w:lang w:eastAsia="zh-CN"/>
        </w:rPr>
        <w:t>）对家庭经济困难的毕业生，学院坚持“公开、公平、公正”及按照</w:t>
      </w:r>
      <w:r>
        <w:rPr>
          <w:rFonts w:hint="eastAsia" w:asciiTheme="majorEastAsia" w:hAnsiTheme="majorEastAsia" w:eastAsiaTheme="majorEastAsia" w:cstheme="majorEastAsia"/>
          <w:b w:val="0"/>
          <w:bCs w:val="0"/>
          <w:i w:val="0"/>
          <w:caps w:val="0"/>
          <w:color w:val="auto"/>
          <w:spacing w:val="0"/>
          <w:sz w:val="32"/>
          <w:szCs w:val="32"/>
          <w:shd w:val="clear" w:fill="FFFFFF"/>
        </w:rPr>
        <w:t>“重点关注、重点推荐、重点服务”的原则</w:t>
      </w:r>
      <w:r>
        <w:rPr>
          <w:rFonts w:hint="eastAsia" w:asciiTheme="majorEastAsia" w:hAnsiTheme="majorEastAsia" w:eastAsiaTheme="majorEastAsia" w:cstheme="majorEastAsia"/>
          <w:b w:val="0"/>
          <w:bCs w:val="0"/>
          <w:i w:val="0"/>
          <w:caps w:val="0"/>
          <w:color w:val="auto"/>
          <w:spacing w:val="0"/>
          <w:sz w:val="32"/>
          <w:szCs w:val="32"/>
          <w:shd w:val="clear" w:fill="FFFFFF"/>
          <w:lang w:eastAsia="zh-CN"/>
        </w:rPr>
        <w:t>，</w:t>
      </w:r>
      <w:r>
        <w:rPr>
          <w:rFonts w:hint="eastAsia" w:asciiTheme="majorEastAsia" w:hAnsiTheme="majorEastAsia" w:eastAsiaTheme="majorEastAsia" w:cstheme="majorEastAsia"/>
          <w:b w:val="0"/>
          <w:bCs w:val="0"/>
          <w:i w:val="0"/>
          <w:caps w:val="0"/>
          <w:color w:val="auto"/>
          <w:spacing w:val="0"/>
          <w:sz w:val="32"/>
          <w:szCs w:val="32"/>
          <w:shd w:val="clear" w:fill="FFFFFF"/>
        </w:rPr>
        <w:t>加强领导周密部署，统筹安排对就业困难毕业生、家庭经济困难毕业生、以及少数民族毕业生等群体开展就业帮扶工作，</w:t>
      </w:r>
      <w:r>
        <w:rPr>
          <w:rFonts w:hint="eastAsia" w:asciiTheme="majorEastAsia" w:hAnsiTheme="majorEastAsia" w:eastAsiaTheme="majorEastAsia" w:cstheme="majorEastAsia"/>
          <w:b w:val="0"/>
          <w:bCs w:val="0"/>
          <w:i w:val="0"/>
          <w:caps w:val="0"/>
          <w:color w:val="auto"/>
          <w:spacing w:val="0"/>
          <w:sz w:val="32"/>
          <w:szCs w:val="32"/>
          <w:shd w:val="clear" w:fill="FFFFFF"/>
          <w:lang w:eastAsia="zh-CN"/>
        </w:rPr>
        <w:t>建立困难毕业生档案，提供个性化就业服务，</w:t>
      </w:r>
      <w:r>
        <w:rPr>
          <w:rFonts w:hint="eastAsia" w:asciiTheme="majorEastAsia" w:hAnsiTheme="majorEastAsia" w:eastAsiaTheme="majorEastAsia" w:cstheme="majorEastAsia"/>
          <w:b w:val="0"/>
          <w:bCs w:val="0"/>
          <w:i w:val="0"/>
          <w:caps w:val="0"/>
          <w:color w:val="auto"/>
          <w:spacing w:val="0"/>
          <w:sz w:val="32"/>
          <w:szCs w:val="32"/>
          <w:shd w:val="clear" w:fill="FFFFFF"/>
        </w:rPr>
        <w:t>实施“一对一”就业帮扶，尽快帮助他们实现就业。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640" w:firstLineChars="200"/>
        <w:jc w:val="both"/>
        <w:textAlignment w:val="auto"/>
        <w:rPr>
          <w:rFonts w:hint="eastAsia" w:asciiTheme="majorEastAsia" w:hAnsiTheme="majorEastAsia" w:eastAsiaTheme="majorEastAsia" w:cstheme="majorEastAsia"/>
          <w:b w:val="0"/>
          <w:bCs w:val="0"/>
          <w:i w:val="0"/>
          <w:caps w:val="0"/>
          <w:color w:val="auto"/>
          <w:spacing w:val="0"/>
          <w:sz w:val="32"/>
          <w:szCs w:val="32"/>
          <w:lang w:eastAsia="zh-CN"/>
        </w:rPr>
      </w:pPr>
      <w:r>
        <w:rPr>
          <w:rFonts w:hint="eastAsia" w:asciiTheme="majorEastAsia" w:hAnsiTheme="majorEastAsia" w:eastAsiaTheme="majorEastAsia" w:cstheme="majorEastAsia"/>
          <w:b w:val="0"/>
          <w:bCs w:val="0"/>
          <w:i w:val="0"/>
          <w:caps w:val="0"/>
          <w:color w:val="auto"/>
          <w:spacing w:val="0"/>
          <w:sz w:val="32"/>
          <w:szCs w:val="32"/>
          <w:shd w:val="clear" w:fill="FFFFFF"/>
          <w:lang w:val="en-US" w:eastAsia="zh-CN"/>
        </w:rPr>
        <w:t>1、</w:t>
      </w:r>
      <w:r>
        <w:rPr>
          <w:rFonts w:hint="eastAsia" w:asciiTheme="majorEastAsia" w:hAnsiTheme="majorEastAsia" w:eastAsiaTheme="majorEastAsia" w:cstheme="majorEastAsia"/>
          <w:b w:val="0"/>
          <w:bCs w:val="0"/>
          <w:i w:val="0"/>
          <w:caps w:val="0"/>
          <w:color w:val="auto"/>
          <w:spacing w:val="0"/>
          <w:sz w:val="32"/>
          <w:szCs w:val="32"/>
          <w:shd w:val="clear" w:fill="FFFFFF"/>
          <w:lang w:eastAsia="zh-CN"/>
        </w:rPr>
        <w:t>提供</w:t>
      </w:r>
      <w:r>
        <w:rPr>
          <w:rFonts w:hint="eastAsia" w:asciiTheme="majorEastAsia" w:hAnsiTheme="majorEastAsia" w:eastAsiaTheme="majorEastAsia" w:cstheme="majorEastAsia"/>
          <w:b w:val="0"/>
          <w:bCs w:val="0"/>
          <w:i w:val="0"/>
          <w:caps w:val="0"/>
          <w:color w:val="auto"/>
          <w:spacing w:val="0"/>
          <w:sz w:val="32"/>
          <w:szCs w:val="32"/>
          <w:shd w:val="clear" w:fill="FFFFFF"/>
        </w:rPr>
        <w:t>就业信息服务</w:t>
      </w:r>
      <w:r>
        <w:rPr>
          <w:rFonts w:hint="eastAsia" w:asciiTheme="majorEastAsia" w:hAnsiTheme="majorEastAsia" w:eastAsiaTheme="majorEastAsia" w:cstheme="majorEastAsia"/>
          <w:b w:val="0"/>
          <w:bCs w:val="0"/>
          <w:i w:val="0"/>
          <w:caps w:val="0"/>
          <w:color w:val="auto"/>
          <w:spacing w:val="0"/>
          <w:sz w:val="32"/>
          <w:szCs w:val="32"/>
          <w:shd w:val="clear" w:fill="FFFFFF"/>
          <w:lang w:eastAsia="zh-CN"/>
        </w:rPr>
        <w:t>，做好就业岗位推荐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640" w:firstLineChars="200"/>
        <w:jc w:val="both"/>
        <w:textAlignment w:val="auto"/>
        <w:rPr>
          <w:rFonts w:hint="eastAsia" w:asciiTheme="majorEastAsia" w:hAnsiTheme="majorEastAsia" w:eastAsiaTheme="majorEastAsia" w:cstheme="majorEastAsia"/>
          <w:b w:val="0"/>
          <w:bCs w:val="0"/>
          <w:i w:val="0"/>
          <w:caps w:val="0"/>
          <w:color w:val="auto"/>
          <w:spacing w:val="0"/>
          <w:sz w:val="32"/>
          <w:szCs w:val="32"/>
          <w:shd w:val="clear" w:fill="FFFFFF"/>
          <w:lang w:val="en-US" w:eastAsia="zh-CN"/>
        </w:rPr>
      </w:pPr>
      <w:r>
        <w:rPr>
          <w:rFonts w:hint="eastAsia" w:asciiTheme="majorEastAsia" w:hAnsiTheme="majorEastAsia" w:eastAsiaTheme="majorEastAsia" w:cstheme="majorEastAsia"/>
          <w:b w:val="0"/>
          <w:bCs w:val="0"/>
          <w:i w:val="0"/>
          <w:caps w:val="0"/>
          <w:color w:val="auto"/>
          <w:spacing w:val="0"/>
          <w:sz w:val="32"/>
          <w:szCs w:val="32"/>
          <w:shd w:val="clear" w:fill="FFFFFF"/>
        </w:rPr>
        <w:t>通过短信、电话、电子邮件、QQ群、微信</w:t>
      </w:r>
      <w:r>
        <w:rPr>
          <w:rFonts w:hint="eastAsia" w:asciiTheme="majorEastAsia" w:hAnsiTheme="majorEastAsia" w:eastAsiaTheme="majorEastAsia" w:cstheme="majorEastAsia"/>
          <w:b w:val="0"/>
          <w:bCs w:val="0"/>
          <w:i w:val="0"/>
          <w:caps w:val="0"/>
          <w:color w:val="auto"/>
          <w:spacing w:val="0"/>
          <w:sz w:val="32"/>
          <w:szCs w:val="32"/>
          <w:shd w:val="clear" w:fill="FFFFFF"/>
          <w:lang w:eastAsia="zh-CN"/>
        </w:rPr>
        <w:t>群</w:t>
      </w:r>
      <w:r>
        <w:rPr>
          <w:rFonts w:hint="eastAsia" w:asciiTheme="majorEastAsia" w:hAnsiTheme="majorEastAsia" w:eastAsiaTheme="majorEastAsia" w:cstheme="majorEastAsia"/>
          <w:b w:val="0"/>
          <w:bCs w:val="0"/>
          <w:i w:val="0"/>
          <w:caps w:val="0"/>
          <w:color w:val="auto"/>
          <w:spacing w:val="0"/>
          <w:sz w:val="32"/>
          <w:szCs w:val="32"/>
          <w:shd w:val="clear" w:fill="FFFFFF"/>
        </w:rPr>
        <w:t>、学校就业网站等多种载体，有针对性的为困难毕业生及时提供信息，加大就业信息服务力度。充分利用社会资源，多方寻找就业单位，通过组织专场招聘、优先推荐、个别推荐等措施，积极为困难毕业生提供就业机会</w:t>
      </w:r>
      <w:r>
        <w:rPr>
          <w:rFonts w:hint="eastAsia" w:asciiTheme="majorEastAsia" w:hAnsiTheme="majorEastAsia" w:eastAsiaTheme="majorEastAsia" w:cstheme="majorEastAsia"/>
          <w:b w:val="0"/>
          <w:bCs w:val="0"/>
          <w:i w:val="0"/>
          <w:caps w:val="0"/>
          <w:color w:val="auto"/>
          <w:spacing w:val="0"/>
          <w:sz w:val="32"/>
          <w:szCs w:val="32"/>
          <w:shd w:val="clear" w:fill="FFFFFF"/>
          <w:lang w:eastAsia="zh-CN"/>
        </w:rPr>
        <w:t>。</w:t>
      </w:r>
      <w:r>
        <w:rPr>
          <w:rFonts w:hint="eastAsia" w:asciiTheme="majorEastAsia" w:hAnsiTheme="majorEastAsia" w:eastAsiaTheme="majorEastAsia" w:cstheme="majorEastAsia"/>
          <w:b w:val="0"/>
          <w:bCs w:val="0"/>
          <w:i w:val="0"/>
          <w:caps w:val="0"/>
          <w:color w:val="auto"/>
          <w:spacing w:val="0"/>
          <w:sz w:val="32"/>
          <w:szCs w:val="32"/>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640" w:firstLineChars="200"/>
        <w:jc w:val="both"/>
        <w:textAlignment w:val="auto"/>
        <w:rPr>
          <w:rFonts w:hint="eastAsia" w:asciiTheme="majorEastAsia" w:hAnsiTheme="majorEastAsia" w:eastAsiaTheme="majorEastAsia" w:cstheme="majorEastAsia"/>
          <w:b w:val="0"/>
          <w:bCs w:val="0"/>
          <w:i w:val="0"/>
          <w:caps w:val="0"/>
          <w:color w:val="auto"/>
          <w:spacing w:val="0"/>
          <w:sz w:val="32"/>
          <w:szCs w:val="32"/>
        </w:rPr>
      </w:pPr>
      <w:r>
        <w:rPr>
          <w:rFonts w:hint="eastAsia" w:asciiTheme="majorEastAsia" w:hAnsiTheme="majorEastAsia" w:eastAsiaTheme="majorEastAsia" w:cstheme="majorEastAsia"/>
          <w:b w:val="0"/>
          <w:bCs w:val="0"/>
          <w:i w:val="0"/>
          <w:caps w:val="0"/>
          <w:color w:val="auto"/>
          <w:spacing w:val="0"/>
          <w:sz w:val="32"/>
          <w:szCs w:val="32"/>
          <w:shd w:val="clear" w:fill="FFFFFF"/>
          <w:lang w:val="en-US" w:eastAsia="zh-CN"/>
        </w:rPr>
        <w:t>2、</w:t>
      </w:r>
      <w:r>
        <w:rPr>
          <w:rFonts w:hint="eastAsia" w:asciiTheme="majorEastAsia" w:hAnsiTheme="majorEastAsia" w:eastAsiaTheme="majorEastAsia" w:cstheme="majorEastAsia"/>
          <w:b w:val="0"/>
          <w:bCs w:val="0"/>
          <w:i w:val="0"/>
          <w:caps w:val="0"/>
          <w:color w:val="auto"/>
          <w:spacing w:val="0"/>
          <w:sz w:val="32"/>
          <w:szCs w:val="32"/>
          <w:shd w:val="clear" w:fill="FFFFFF"/>
          <w:lang w:eastAsia="zh-CN"/>
        </w:rPr>
        <w:t>安排人员</w:t>
      </w:r>
      <w:r>
        <w:rPr>
          <w:rFonts w:hint="eastAsia" w:asciiTheme="majorEastAsia" w:hAnsiTheme="majorEastAsia" w:eastAsiaTheme="majorEastAsia" w:cstheme="majorEastAsia"/>
          <w:b w:val="0"/>
          <w:bCs w:val="0"/>
          <w:i w:val="0"/>
          <w:caps w:val="0"/>
          <w:color w:val="auto"/>
          <w:spacing w:val="0"/>
          <w:sz w:val="32"/>
          <w:szCs w:val="32"/>
          <w:shd w:val="clear" w:fill="FFFFFF"/>
        </w:rPr>
        <w:t>辅导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640" w:firstLineChars="200"/>
        <w:jc w:val="both"/>
        <w:textAlignment w:val="auto"/>
        <w:rPr>
          <w:rFonts w:hint="eastAsia" w:asciiTheme="majorEastAsia" w:hAnsiTheme="majorEastAsia" w:eastAsiaTheme="majorEastAsia" w:cstheme="majorEastAsia"/>
          <w:b w:val="0"/>
          <w:bCs w:val="0"/>
          <w:i w:val="0"/>
          <w:caps w:val="0"/>
          <w:color w:val="auto"/>
          <w:spacing w:val="0"/>
          <w:sz w:val="32"/>
          <w:szCs w:val="32"/>
        </w:rPr>
      </w:pPr>
      <w:r>
        <w:rPr>
          <w:rFonts w:hint="eastAsia" w:asciiTheme="majorEastAsia" w:hAnsiTheme="majorEastAsia" w:eastAsiaTheme="majorEastAsia" w:cstheme="majorEastAsia"/>
          <w:b w:val="0"/>
          <w:bCs w:val="0"/>
          <w:i w:val="0"/>
          <w:caps w:val="0"/>
          <w:color w:val="auto"/>
          <w:spacing w:val="0"/>
          <w:sz w:val="32"/>
          <w:szCs w:val="32"/>
          <w:shd w:val="clear" w:fill="FFFFFF"/>
          <w:lang w:eastAsia="zh-CN"/>
        </w:rPr>
        <w:t>把</w:t>
      </w:r>
      <w:r>
        <w:rPr>
          <w:rFonts w:hint="eastAsia" w:asciiTheme="majorEastAsia" w:hAnsiTheme="majorEastAsia" w:eastAsiaTheme="majorEastAsia" w:cstheme="majorEastAsia"/>
          <w:b w:val="0"/>
          <w:bCs w:val="0"/>
          <w:i w:val="0"/>
          <w:caps w:val="0"/>
          <w:color w:val="auto"/>
          <w:spacing w:val="0"/>
          <w:sz w:val="32"/>
          <w:szCs w:val="32"/>
          <w:shd w:val="clear" w:fill="FFFFFF"/>
        </w:rPr>
        <w:t>困难毕业生就业辅导工作</w:t>
      </w:r>
      <w:r>
        <w:rPr>
          <w:rFonts w:hint="eastAsia" w:asciiTheme="majorEastAsia" w:hAnsiTheme="majorEastAsia" w:eastAsiaTheme="majorEastAsia" w:cstheme="majorEastAsia"/>
          <w:b w:val="0"/>
          <w:bCs w:val="0"/>
          <w:i w:val="0"/>
          <w:caps w:val="0"/>
          <w:color w:val="auto"/>
          <w:spacing w:val="0"/>
          <w:sz w:val="32"/>
          <w:szCs w:val="32"/>
          <w:shd w:val="clear" w:fill="FFFFFF"/>
          <w:lang w:eastAsia="zh-CN"/>
        </w:rPr>
        <w:t>列为工作重点之一</w:t>
      </w:r>
      <w:r>
        <w:rPr>
          <w:rFonts w:hint="eastAsia" w:asciiTheme="majorEastAsia" w:hAnsiTheme="majorEastAsia" w:eastAsiaTheme="majorEastAsia" w:cstheme="majorEastAsia"/>
          <w:b w:val="0"/>
          <w:bCs w:val="0"/>
          <w:i w:val="0"/>
          <w:caps w:val="0"/>
          <w:color w:val="auto"/>
          <w:spacing w:val="0"/>
          <w:sz w:val="32"/>
          <w:szCs w:val="32"/>
          <w:shd w:val="clear" w:fill="FFFFFF"/>
        </w:rPr>
        <w:t>，采取心理咨询、心理辅导、就业辅导、电话咨询等形式，帮助困难毕业生分析就业困难的原因，引导其树立良好的就业心态，克服恐慌、焦虑、浮躁的心理，制定切实可行的求职措施。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640" w:firstLineChars="200"/>
        <w:jc w:val="both"/>
        <w:textAlignment w:val="auto"/>
        <w:rPr>
          <w:rFonts w:hint="eastAsia" w:asciiTheme="majorEastAsia" w:hAnsiTheme="majorEastAsia" w:eastAsiaTheme="majorEastAsia" w:cstheme="majorEastAsia"/>
          <w:b w:val="0"/>
          <w:bCs w:val="0"/>
          <w:i w:val="0"/>
          <w:caps w:val="0"/>
          <w:color w:val="auto"/>
          <w:spacing w:val="0"/>
          <w:sz w:val="32"/>
          <w:szCs w:val="32"/>
        </w:rPr>
      </w:pPr>
      <w:r>
        <w:rPr>
          <w:rFonts w:hint="eastAsia" w:asciiTheme="majorEastAsia" w:hAnsiTheme="majorEastAsia" w:eastAsiaTheme="majorEastAsia" w:cstheme="majorEastAsia"/>
          <w:b w:val="0"/>
          <w:bCs w:val="0"/>
          <w:i w:val="0"/>
          <w:caps w:val="0"/>
          <w:color w:val="auto"/>
          <w:spacing w:val="0"/>
          <w:sz w:val="32"/>
          <w:szCs w:val="32"/>
          <w:shd w:val="clear" w:fill="FFFFFF"/>
          <w:lang w:val="en-US" w:eastAsia="zh-CN"/>
        </w:rPr>
        <w:t>3、</w:t>
      </w:r>
      <w:r>
        <w:rPr>
          <w:rFonts w:hint="eastAsia" w:asciiTheme="majorEastAsia" w:hAnsiTheme="majorEastAsia" w:eastAsiaTheme="majorEastAsia" w:cstheme="majorEastAsia"/>
          <w:b w:val="0"/>
          <w:bCs w:val="0"/>
          <w:i w:val="0"/>
          <w:caps w:val="0"/>
          <w:color w:val="auto"/>
          <w:spacing w:val="0"/>
          <w:sz w:val="32"/>
          <w:szCs w:val="32"/>
          <w:shd w:val="clear" w:fill="FFFFFF"/>
        </w:rPr>
        <w:t>政策帮扶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640" w:firstLineChars="200"/>
        <w:jc w:val="both"/>
        <w:textAlignment w:val="auto"/>
        <w:rPr>
          <w:rFonts w:hint="eastAsia" w:asciiTheme="majorEastAsia" w:hAnsiTheme="majorEastAsia" w:eastAsiaTheme="majorEastAsia" w:cstheme="majorEastAsia"/>
          <w:b w:val="0"/>
          <w:bCs w:val="0"/>
          <w:i w:val="0"/>
          <w:caps w:val="0"/>
          <w:color w:val="auto"/>
          <w:spacing w:val="0"/>
          <w:sz w:val="32"/>
          <w:szCs w:val="32"/>
          <w:shd w:val="clear" w:fill="FFFFFF"/>
        </w:rPr>
      </w:pPr>
      <w:r>
        <w:rPr>
          <w:rFonts w:hint="eastAsia" w:asciiTheme="majorEastAsia" w:hAnsiTheme="majorEastAsia" w:eastAsiaTheme="majorEastAsia" w:cstheme="majorEastAsia"/>
          <w:b w:val="0"/>
          <w:bCs w:val="0"/>
          <w:i w:val="0"/>
          <w:caps w:val="0"/>
          <w:color w:val="auto"/>
          <w:spacing w:val="0"/>
          <w:sz w:val="32"/>
          <w:szCs w:val="32"/>
          <w:shd w:val="clear" w:fill="FFFFFF"/>
        </w:rPr>
        <w:t>积极帮助困难毕业生利用国家及省市有关优惠政策，为其提供政策引导及利用对策。加大就业帮扶力度。</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640" w:firstLineChars="200"/>
        <w:jc w:val="left"/>
        <w:textAlignment w:val="auto"/>
        <w:rPr>
          <w:rFonts w:hint="eastAsia" w:asciiTheme="majorEastAsia" w:hAnsiTheme="majorEastAsia" w:eastAsiaTheme="majorEastAsia" w:cstheme="majorEastAsia"/>
          <w:b w:val="0"/>
          <w:bCs w:val="0"/>
          <w:kern w:val="0"/>
          <w:sz w:val="32"/>
          <w:szCs w:val="32"/>
        </w:rPr>
      </w:pPr>
      <w:r>
        <w:rPr>
          <w:rFonts w:hint="eastAsia" w:asciiTheme="majorEastAsia" w:hAnsiTheme="majorEastAsia" w:eastAsiaTheme="majorEastAsia" w:cstheme="majorEastAsia"/>
          <w:b w:val="0"/>
          <w:bCs w:val="0"/>
          <w:kern w:val="0"/>
          <w:sz w:val="32"/>
          <w:szCs w:val="32"/>
          <w:lang w:eastAsia="zh-CN"/>
        </w:rPr>
        <w:t>（</w:t>
      </w:r>
      <w:r>
        <w:rPr>
          <w:rFonts w:hint="eastAsia" w:asciiTheme="majorEastAsia" w:hAnsiTheme="majorEastAsia" w:eastAsiaTheme="majorEastAsia" w:cstheme="majorEastAsia"/>
          <w:b w:val="0"/>
          <w:bCs w:val="0"/>
          <w:kern w:val="0"/>
          <w:sz w:val="32"/>
          <w:szCs w:val="32"/>
          <w:lang w:val="en-US" w:eastAsia="zh-CN"/>
        </w:rPr>
        <w:t>六</w:t>
      </w:r>
      <w:r>
        <w:rPr>
          <w:rFonts w:hint="eastAsia" w:asciiTheme="majorEastAsia" w:hAnsiTheme="majorEastAsia" w:eastAsiaTheme="majorEastAsia" w:cstheme="majorEastAsia"/>
          <w:b w:val="0"/>
          <w:bCs w:val="0"/>
          <w:kern w:val="0"/>
          <w:sz w:val="32"/>
          <w:szCs w:val="32"/>
          <w:lang w:eastAsia="zh-CN"/>
        </w:rPr>
        <w:t>）</w:t>
      </w:r>
      <w:r>
        <w:rPr>
          <w:rFonts w:hint="eastAsia" w:asciiTheme="majorEastAsia" w:hAnsiTheme="majorEastAsia" w:eastAsiaTheme="majorEastAsia" w:cstheme="majorEastAsia"/>
          <w:b w:val="0"/>
          <w:bCs w:val="0"/>
          <w:kern w:val="0"/>
          <w:sz w:val="32"/>
          <w:szCs w:val="32"/>
        </w:rPr>
        <w:t>、加强实训基地建设</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640" w:firstLineChars="200"/>
        <w:jc w:val="left"/>
        <w:textAlignment w:val="auto"/>
        <w:rPr>
          <w:rFonts w:hint="eastAsia" w:asciiTheme="majorEastAsia" w:hAnsiTheme="majorEastAsia" w:eastAsiaTheme="majorEastAsia" w:cstheme="majorEastAsia"/>
          <w:b w:val="0"/>
          <w:bCs w:val="0"/>
          <w:color w:val="000000"/>
          <w:sz w:val="32"/>
          <w:szCs w:val="32"/>
        </w:rPr>
      </w:pPr>
      <w:r>
        <w:rPr>
          <w:rFonts w:hint="eastAsia" w:asciiTheme="majorEastAsia" w:hAnsiTheme="majorEastAsia" w:eastAsiaTheme="majorEastAsia" w:cstheme="majorEastAsia"/>
          <w:b w:val="0"/>
          <w:bCs w:val="0"/>
          <w:color w:val="000000"/>
          <w:sz w:val="32"/>
          <w:szCs w:val="32"/>
        </w:rPr>
        <w:t>按照全面规划、分步实施、逐步完善的建设思路，学院对校内外实训实习基地建设统一规划。</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kern w:val="0"/>
          <w:sz w:val="32"/>
          <w:szCs w:val="32"/>
        </w:rPr>
        <w:t>在校内实训基地方面，</w:t>
      </w:r>
      <w:r>
        <w:rPr>
          <w:rFonts w:hint="eastAsia" w:asciiTheme="majorEastAsia" w:hAnsiTheme="majorEastAsia" w:eastAsiaTheme="majorEastAsia" w:cstheme="majorEastAsia"/>
          <w:b w:val="0"/>
          <w:bCs w:val="0"/>
          <w:sz w:val="32"/>
          <w:szCs w:val="32"/>
        </w:rPr>
        <w:t>学院重视实践教学条件建设。</w:t>
      </w:r>
      <w:r>
        <w:rPr>
          <w:rFonts w:hint="eastAsia" w:asciiTheme="majorEastAsia" w:hAnsiTheme="majorEastAsia" w:eastAsiaTheme="majorEastAsia" w:cstheme="majorEastAsia"/>
          <w:b w:val="0"/>
          <w:bCs w:val="0"/>
          <w:kern w:val="0"/>
          <w:sz w:val="32"/>
          <w:szCs w:val="32"/>
        </w:rPr>
        <w:t>目前，学院有4个校内实训基地，涵盖了所有开设专业的实训教学。近年来，学院</w:t>
      </w:r>
      <w:r>
        <w:rPr>
          <w:rFonts w:hint="eastAsia" w:asciiTheme="majorEastAsia" w:hAnsiTheme="majorEastAsia" w:eastAsiaTheme="majorEastAsia" w:cstheme="majorEastAsia"/>
          <w:b w:val="0"/>
          <w:bCs w:val="0"/>
          <w:sz w:val="32"/>
          <w:szCs w:val="32"/>
        </w:rPr>
        <w:t>不断加大校内实践基地建设力度，在去年建设的基础上，</w:t>
      </w:r>
      <w:r>
        <w:rPr>
          <w:rFonts w:hint="eastAsia" w:asciiTheme="majorEastAsia" w:hAnsiTheme="majorEastAsia" w:eastAsiaTheme="majorEastAsia" w:cstheme="majorEastAsia"/>
          <w:b w:val="0"/>
          <w:bCs w:val="0"/>
          <w:sz w:val="32"/>
          <w:szCs w:val="32"/>
          <w:lang w:val="en-US" w:eastAsia="zh-CN"/>
        </w:rPr>
        <w:t>近年来</w:t>
      </w:r>
      <w:r>
        <w:rPr>
          <w:rFonts w:hint="eastAsia" w:asciiTheme="majorEastAsia" w:hAnsiTheme="majorEastAsia" w:eastAsiaTheme="majorEastAsia" w:cstheme="majorEastAsia"/>
          <w:b w:val="0"/>
          <w:bCs w:val="0"/>
          <w:sz w:val="32"/>
          <w:szCs w:val="32"/>
        </w:rPr>
        <w:t>，</w:t>
      </w:r>
      <w:r>
        <w:rPr>
          <w:rFonts w:hint="eastAsia" w:asciiTheme="majorEastAsia" w:hAnsiTheme="majorEastAsia" w:eastAsiaTheme="majorEastAsia" w:cstheme="majorEastAsia"/>
          <w:b w:val="0"/>
          <w:bCs w:val="0"/>
          <w:sz w:val="32"/>
          <w:szCs w:val="32"/>
          <w:lang w:eastAsia="zh-CN"/>
        </w:rPr>
        <w:t>学</w:t>
      </w:r>
      <w:r>
        <w:rPr>
          <w:rFonts w:hint="eastAsia" w:asciiTheme="majorEastAsia" w:hAnsiTheme="majorEastAsia" w:eastAsiaTheme="majorEastAsia" w:cstheme="majorEastAsia"/>
          <w:b w:val="0"/>
          <w:bCs w:val="0"/>
          <w:sz w:val="32"/>
          <w:szCs w:val="32"/>
        </w:rPr>
        <w:t>院投入</w:t>
      </w:r>
      <w:r>
        <w:rPr>
          <w:rFonts w:hint="eastAsia" w:asciiTheme="majorEastAsia" w:hAnsiTheme="majorEastAsia" w:eastAsiaTheme="majorEastAsia" w:cstheme="majorEastAsia"/>
          <w:b w:val="0"/>
          <w:bCs w:val="0"/>
          <w:sz w:val="32"/>
          <w:szCs w:val="32"/>
          <w:lang w:eastAsia="zh-CN"/>
        </w:rPr>
        <w:t>一定经费</w:t>
      </w:r>
      <w:r>
        <w:rPr>
          <w:rFonts w:hint="eastAsia" w:asciiTheme="majorEastAsia" w:hAnsiTheme="majorEastAsia" w:eastAsiaTheme="majorEastAsia" w:cstheme="majorEastAsia"/>
          <w:b w:val="0"/>
          <w:bCs w:val="0"/>
          <w:sz w:val="32"/>
          <w:szCs w:val="32"/>
        </w:rPr>
        <w:t>用于实训设备购置，建了“影视后期处理实训室”、“动漫设计工作室”、“舞美设计工作室”、“环境艺术设计工作室”、“流行音乐工作室”等实习实训室，“现代国际标准舞实训室”</w:t>
      </w:r>
      <w:r>
        <w:rPr>
          <w:rFonts w:hint="eastAsia" w:asciiTheme="majorEastAsia" w:hAnsiTheme="majorEastAsia" w:eastAsiaTheme="majorEastAsia" w:cstheme="majorEastAsia"/>
          <w:b w:val="0"/>
          <w:bCs w:val="0"/>
          <w:sz w:val="32"/>
          <w:szCs w:val="32"/>
          <w:lang w:eastAsia="zh-CN"/>
        </w:rPr>
        <w:t>、</w:t>
      </w:r>
      <w:r>
        <w:rPr>
          <w:rFonts w:hint="eastAsia" w:asciiTheme="majorEastAsia" w:hAnsiTheme="majorEastAsia" w:eastAsiaTheme="majorEastAsia" w:cstheme="majorEastAsia"/>
          <w:b w:val="0"/>
          <w:bCs w:val="0"/>
          <w:sz w:val="32"/>
          <w:szCs w:val="32"/>
        </w:rPr>
        <w:t>摄影棚、录音棚</w:t>
      </w:r>
      <w:r>
        <w:rPr>
          <w:rFonts w:hint="eastAsia" w:asciiTheme="majorEastAsia" w:hAnsiTheme="majorEastAsia" w:eastAsiaTheme="majorEastAsia" w:cstheme="majorEastAsia"/>
          <w:b w:val="0"/>
          <w:bCs w:val="0"/>
          <w:sz w:val="32"/>
          <w:szCs w:val="32"/>
          <w:lang w:eastAsia="zh-CN"/>
        </w:rPr>
        <w:t>、实训剧场</w:t>
      </w:r>
      <w:r>
        <w:rPr>
          <w:rFonts w:hint="eastAsia" w:asciiTheme="majorEastAsia" w:hAnsiTheme="majorEastAsia" w:eastAsiaTheme="majorEastAsia" w:cstheme="majorEastAsia"/>
          <w:b w:val="0"/>
          <w:bCs w:val="0"/>
          <w:sz w:val="32"/>
          <w:szCs w:val="32"/>
        </w:rPr>
        <w:t>等，改善了校内实习实训条件</w:t>
      </w:r>
      <w:r>
        <w:rPr>
          <w:rFonts w:hint="eastAsia" w:asciiTheme="majorEastAsia" w:hAnsiTheme="majorEastAsia" w:eastAsiaTheme="majorEastAsia" w:cstheme="majorEastAsia"/>
          <w:b w:val="0"/>
          <w:bCs w:val="0"/>
          <w:sz w:val="32"/>
          <w:szCs w:val="32"/>
          <w:lang w:eastAsia="zh-CN"/>
        </w:rPr>
        <w:t>，</w:t>
      </w:r>
      <w:r>
        <w:rPr>
          <w:rFonts w:hint="eastAsia" w:asciiTheme="majorEastAsia" w:hAnsiTheme="majorEastAsia" w:eastAsiaTheme="majorEastAsia" w:cstheme="majorEastAsia"/>
          <w:b w:val="0"/>
          <w:bCs w:val="0"/>
          <w:sz w:val="32"/>
          <w:szCs w:val="32"/>
        </w:rPr>
        <w:t>满足实训教学需要，校内实践教学基地条件将大为改善。</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Theme="majorEastAsia" w:hAnsiTheme="majorEastAsia" w:eastAsiaTheme="majorEastAsia" w:cstheme="majorEastAsia"/>
          <w:b w:val="0"/>
          <w:bCs w:val="0"/>
          <w:kern w:val="0"/>
          <w:sz w:val="32"/>
          <w:szCs w:val="32"/>
        </w:rPr>
      </w:pPr>
      <w:r>
        <w:rPr>
          <w:rFonts w:hint="eastAsia" w:asciiTheme="majorEastAsia" w:hAnsiTheme="majorEastAsia" w:eastAsiaTheme="majorEastAsia" w:cstheme="majorEastAsia"/>
          <w:b w:val="0"/>
          <w:bCs w:val="0"/>
          <w:kern w:val="0"/>
          <w:sz w:val="32"/>
          <w:szCs w:val="32"/>
        </w:rPr>
        <w:t>校外基地建设紧密围绕实训教学、以专业或专业群的人才培养方案、实践教学体系、课程教学标准为基本依据，以技术或专业群为基本组织架构，融实践教学、技能培训与鉴定、创新与技术开发为一体进行建设。</w:t>
      </w:r>
    </w:p>
    <w:p>
      <w:pPr>
        <w:pStyle w:val="6"/>
        <w:keepNext w:val="0"/>
        <w:keepLines w:val="0"/>
        <w:pageBreakBefore w:val="0"/>
        <w:numPr>
          <w:ilvl w:val="0"/>
          <w:numId w:val="0"/>
        </w:numPr>
        <w:kinsoku/>
        <w:wordWrap/>
        <w:overflowPunct/>
        <w:topLinePunct w:val="0"/>
        <w:autoSpaceDE/>
        <w:autoSpaceDN/>
        <w:bidi w:val="0"/>
        <w:adjustRightInd/>
        <w:spacing w:line="360" w:lineRule="auto"/>
        <w:ind w:leftChars="0" w:firstLine="643" w:firstLineChars="200"/>
        <w:textAlignment w:val="auto"/>
        <w:rPr>
          <w:rFonts w:hint="eastAsia" w:asciiTheme="majorEastAsia" w:hAnsiTheme="majorEastAsia" w:eastAsiaTheme="majorEastAsia" w:cstheme="majorEastAsia"/>
          <w:b/>
          <w:bCs/>
          <w:sz w:val="32"/>
          <w:szCs w:val="32"/>
          <w:lang w:val="en-US" w:eastAsia="zh-CN"/>
        </w:rPr>
      </w:pPr>
    </w:p>
    <w:p>
      <w:pPr>
        <w:pStyle w:val="6"/>
        <w:keepNext w:val="0"/>
        <w:keepLines w:val="0"/>
        <w:pageBreakBefore w:val="0"/>
        <w:numPr>
          <w:ilvl w:val="0"/>
          <w:numId w:val="0"/>
        </w:numPr>
        <w:kinsoku/>
        <w:wordWrap/>
        <w:overflowPunct/>
        <w:topLinePunct w:val="0"/>
        <w:autoSpaceDE/>
        <w:autoSpaceDN/>
        <w:bidi w:val="0"/>
        <w:adjustRightInd/>
        <w:spacing w:line="360" w:lineRule="auto"/>
        <w:ind w:leftChars="0" w:firstLine="643" w:firstLineChars="200"/>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五、各专业就业状况及原因分析</w:t>
      </w:r>
    </w:p>
    <w:p>
      <w:pPr>
        <w:pStyle w:val="6"/>
        <w:keepNext w:val="0"/>
        <w:keepLines w:val="0"/>
        <w:pageBreakBefore w:val="0"/>
        <w:numPr>
          <w:ilvl w:val="0"/>
          <w:numId w:val="1"/>
        </w:numPr>
        <w:kinsoku/>
        <w:wordWrap/>
        <w:overflowPunct/>
        <w:topLinePunct w:val="0"/>
        <w:autoSpaceDE/>
        <w:autoSpaceDN/>
        <w:bidi w:val="0"/>
        <w:adjustRightInd/>
        <w:spacing w:line="360" w:lineRule="auto"/>
        <w:ind w:leftChars="0" w:firstLine="640" w:firstLineChars="200"/>
        <w:textAlignment w:val="auto"/>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我院学生基本倾向于围绕自己所学专业选择职业，但是大型招聘会对于我们的学生成功率不高，最好是专场招聘和单位个别招聘相结合对我们更有利，但同时我们不得不看到，今年相对较好的就业形势导致了很多的学生在几家单位里挑擁,始终定不下来，有个别同学更是签了协议还在投简历，违约人数较多。</w:t>
      </w:r>
    </w:p>
    <w:p>
      <w:pPr>
        <w:pStyle w:val="6"/>
        <w:keepNext w:val="0"/>
        <w:keepLines w:val="0"/>
        <w:pageBreakBefore w:val="0"/>
        <w:numPr>
          <w:ilvl w:val="0"/>
          <w:numId w:val="1"/>
        </w:numPr>
        <w:kinsoku/>
        <w:wordWrap/>
        <w:overflowPunct/>
        <w:topLinePunct w:val="0"/>
        <w:autoSpaceDE/>
        <w:autoSpaceDN/>
        <w:bidi w:val="0"/>
        <w:adjustRightInd/>
        <w:spacing w:line="360" w:lineRule="auto"/>
        <w:ind w:leftChars="0" w:firstLine="640" w:firstLineChars="200"/>
        <w:textAlignment w:val="auto"/>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学生多愿意选择资质较高、地域较好的单位就业，就业地区扎堆，一心追求大城市、高报酬、条件好的单位，特别是长三角地区的单位最受毕业生关注。</w:t>
      </w:r>
    </w:p>
    <w:p>
      <w:pPr>
        <w:pStyle w:val="6"/>
        <w:keepNext w:val="0"/>
        <w:keepLines w:val="0"/>
        <w:pageBreakBefore w:val="0"/>
        <w:numPr>
          <w:ilvl w:val="0"/>
          <w:numId w:val="0"/>
        </w:numPr>
        <w:kinsoku/>
        <w:wordWrap/>
        <w:overflowPunct/>
        <w:topLinePunct w:val="0"/>
        <w:autoSpaceDE/>
        <w:autoSpaceDN/>
        <w:bidi w:val="0"/>
        <w:adjustRightInd/>
        <w:spacing w:line="360" w:lineRule="auto"/>
        <w:ind w:left="420" w:leftChars="0" w:firstLine="643" w:firstLineChars="200"/>
        <w:textAlignment w:val="auto"/>
        <w:rPr>
          <w:rFonts w:hint="eastAsia" w:asciiTheme="majorEastAsia" w:hAnsiTheme="majorEastAsia" w:eastAsiaTheme="majorEastAsia" w:cstheme="majorEastAsia"/>
          <w:b/>
          <w:bCs/>
          <w:sz w:val="32"/>
          <w:szCs w:val="32"/>
          <w:lang w:val="en-US" w:eastAsia="zh-CN"/>
        </w:rPr>
      </w:pPr>
    </w:p>
    <w:p>
      <w:pPr>
        <w:pStyle w:val="6"/>
        <w:keepNext w:val="0"/>
        <w:keepLines w:val="0"/>
        <w:pageBreakBefore w:val="0"/>
        <w:numPr>
          <w:ilvl w:val="0"/>
          <w:numId w:val="0"/>
        </w:numPr>
        <w:kinsoku/>
        <w:wordWrap/>
        <w:overflowPunct/>
        <w:topLinePunct w:val="0"/>
        <w:autoSpaceDE/>
        <w:autoSpaceDN/>
        <w:bidi w:val="0"/>
        <w:adjustRightInd/>
        <w:spacing w:line="360" w:lineRule="auto"/>
        <w:ind w:leftChars="0" w:firstLine="643" w:firstLineChars="200"/>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六、毕业生促进就业的相关措施、取得的成效亮点</w:t>
      </w:r>
    </w:p>
    <w:p>
      <w:pPr>
        <w:pStyle w:val="6"/>
        <w:keepNext w:val="0"/>
        <w:keepLines w:val="0"/>
        <w:pageBreakBefore w:val="0"/>
        <w:numPr>
          <w:ilvl w:val="0"/>
          <w:numId w:val="0"/>
        </w:numPr>
        <w:kinsoku/>
        <w:wordWrap/>
        <w:overflowPunct/>
        <w:topLinePunct w:val="0"/>
        <w:autoSpaceDE/>
        <w:autoSpaceDN/>
        <w:bidi w:val="0"/>
        <w:adjustRightInd/>
        <w:spacing w:line="360" w:lineRule="auto"/>
        <w:ind w:leftChars="0" w:firstLine="640" w:firstLineChars="200"/>
        <w:jc w:val="left"/>
        <w:textAlignment w:val="auto"/>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1.管理上有方法、指导上下功夫</w:t>
      </w:r>
    </w:p>
    <w:p>
      <w:pPr>
        <w:pStyle w:val="6"/>
        <w:keepNext w:val="0"/>
        <w:keepLines w:val="0"/>
        <w:pageBreakBefore w:val="0"/>
        <w:numPr>
          <w:ilvl w:val="0"/>
          <w:numId w:val="0"/>
        </w:numPr>
        <w:kinsoku/>
        <w:wordWrap/>
        <w:overflowPunct/>
        <w:topLinePunct w:val="0"/>
        <w:autoSpaceDE/>
        <w:autoSpaceDN/>
        <w:bidi w:val="0"/>
        <w:adjustRightInd/>
        <w:spacing w:line="360" w:lineRule="auto"/>
        <w:ind w:leftChars="0" w:firstLine="640" w:firstLineChars="200"/>
        <w:jc w:val="left"/>
        <w:textAlignment w:val="auto"/>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我院成立就业领导小组，由院领导担任组长，辅导员、毕业班主任担任组员。我院积极完善就业网站，及时更新网络就业信息。同时，设立就业信息展板，及时发布就业信息，公布面试、签约情况，让毕业生对本院就业情况有清醒的认识。在校企合作方面，我院与多家企业机构达成合作，提供岗位给与学生，供学生就业。</w:t>
      </w:r>
    </w:p>
    <w:p>
      <w:pPr>
        <w:pStyle w:val="6"/>
        <w:keepNext w:val="0"/>
        <w:keepLines w:val="0"/>
        <w:pageBreakBefore w:val="0"/>
        <w:numPr>
          <w:ilvl w:val="0"/>
          <w:numId w:val="0"/>
        </w:numPr>
        <w:kinsoku/>
        <w:wordWrap/>
        <w:overflowPunct/>
        <w:topLinePunct w:val="0"/>
        <w:autoSpaceDE/>
        <w:autoSpaceDN/>
        <w:bidi w:val="0"/>
        <w:adjustRightInd/>
        <w:spacing w:line="360" w:lineRule="auto"/>
        <w:ind w:leftChars="0" w:firstLine="640" w:firstLineChars="200"/>
        <w:jc w:val="left"/>
        <w:textAlignment w:val="auto"/>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2.针对本院毕业生就业期望值较高的实际情况，要求学生干部、党员要带头就业。同时期，动员所有未签约的毕业生都参加特色岗位计划的报名，对有意向报考公务员的毕业生建议其可以考虑先和其他单位签定劳动合同，先就业再择业。</w:t>
      </w:r>
    </w:p>
    <w:p>
      <w:pPr>
        <w:pStyle w:val="6"/>
        <w:keepNext w:val="0"/>
        <w:keepLines w:val="0"/>
        <w:pageBreakBefore w:val="0"/>
        <w:numPr>
          <w:ilvl w:val="0"/>
          <w:numId w:val="0"/>
        </w:numPr>
        <w:kinsoku/>
        <w:wordWrap/>
        <w:overflowPunct/>
        <w:topLinePunct w:val="0"/>
        <w:autoSpaceDE/>
        <w:autoSpaceDN/>
        <w:bidi w:val="0"/>
        <w:adjustRightInd/>
        <w:spacing w:line="360" w:lineRule="auto"/>
        <w:ind w:firstLine="640" w:firstLineChars="200"/>
        <w:jc w:val="left"/>
        <w:textAlignment w:val="auto"/>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3.关注贫困生就业</w:t>
      </w:r>
    </w:p>
    <w:p>
      <w:pPr>
        <w:pStyle w:val="6"/>
        <w:keepNext w:val="0"/>
        <w:keepLines w:val="0"/>
        <w:pageBreakBefore w:val="0"/>
        <w:numPr>
          <w:ilvl w:val="0"/>
          <w:numId w:val="0"/>
        </w:numPr>
        <w:kinsoku/>
        <w:wordWrap/>
        <w:overflowPunct/>
        <w:topLinePunct w:val="0"/>
        <w:autoSpaceDE/>
        <w:autoSpaceDN/>
        <w:bidi w:val="0"/>
        <w:adjustRightInd/>
        <w:spacing w:line="360" w:lineRule="auto"/>
        <w:ind w:firstLine="640" w:firstLineChars="200"/>
        <w:jc w:val="left"/>
        <w:textAlignment w:val="auto"/>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贫困大学生的就业是当前就业工作的重点与难点。</w:t>
      </w:r>
    </w:p>
    <w:p>
      <w:pPr>
        <w:pStyle w:val="6"/>
        <w:keepNext w:val="0"/>
        <w:keepLines w:val="0"/>
        <w:pageBreakBefore w:val="0"/>
        <w:numPr>
          <w:ilvl w:val="0"/>
          <w:numId w:val="0"/>
        </w:numPr>
        <w:kinsoku/>
        <w:wordWrap/>
        <w:overflowPunct/>
        <w:topLinePunct w:val="0"/>
        <w:autoSpaceDE/>
        <w:autoSpaceDN/>
        <w:bidi w:val="0"/>
        <w:adjustRightInd/>
        <w:spacing w:line="360" w:lineRule="auto"/>
        <w:ind w:firstLine="640" w:firstLineChars="200"/>
        <w:jc w:val="left"/>
        <w:textAlignment w:val="auto"/>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在贫困毕业生群体中，存在着家庭经济困难、无社会关系，</w:t>
      </w:r>
      <w:bookmarkStart w:id="0" w:name="_GoBack"/>
      <w:bookmarkEnd w:id="0"/>
      <w:r>
        <w:rPr>
          <w:rFonts w:hint="eastAsia" w:asciiTheme="majorEastAsia" w:hAnsiTheme="majorEastAsia" w:eastAsiaTheme="majorEastAsia" w:cstheme="majorEastAsia"/>
          <w:b w:val="0"/>
          <w:bCs w:val="0"/>
          <w:sz w:val="32"/>
          <w:szCs w:val="32"/>
          <w:lang w:val="en-US" w:eastAsia="zh-CN"/>
        </w:rPr>
        <w:t>就业资源缺乏的客观情况，以及由此造成的缺乏自信、表达能力差，就业心理不健康等主观问题。老师要加强关注心理健康，指导学生就业问题，询问学生就业的难题，帮助学生答疑解惑，助学生就业。就业不仅是学校工作，个人问题也是家庭问题，贫困生的就业往往对其家庭来说更加迫切。我院要求各班制作好家庭联系表，班主任经常性与贫困生家长联系，了解贫困生的质家庭状况，了解家长对孩子的就业希望，向家长讲解就业形势，及时反馈学生的学习、就业情况。通过沟通交流，争取到贫困生家长的理解支持，一定程度减轻贫困生的就业心理压力。</w:t>
      </w:r>
    </w:p>
    <w:p>
      <w:pPr>
        <w:pStyle w:val="6"/>
        <w:numPr>
          <w:ilvl w:val="0"/>
          <w:numId w:val="0"/>
        </w:numPr>
        <w:jc w:val="left"/>
        <w:rPr>
          <w:rFonts w:hint="default" w:ascii="仿宋_GB2312" w:hAnsi="仿宋_GB2312" w:eastAsia="仿宋_GB2312" w:cs="仿宋_GB2312"/>
          <w:b/>
          <w:bCs/>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厦门演艺职业学院</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招生就业办</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2023年12月1日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A6292"/>
    <w:multiLevelType w:val="singleLevel"/>
    <w:tmpl w:val="704A629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NGM4MjhiMzliODgwNGJkNmM1NzRjMzhjZmExZDQifQ=="/>
  </w:docVars>
  <w:rsids>
    <w:rsidRoot w:val="666E130F"/>
    <w:rsid w:val="07CF57C6"/>
    <w:rsid w:val="11A00BC0"/>
    <w:rsid w:val="289F2125"/>
    <w:rsid w:val="449C79A1"/>
    <w:rsid w:val="467B7F62"/>
    <w:rsid w:val="4BF675FC"/>
    <w:rsid w:val="54971D61"/>
    <w:rsid w:val="54B73573"/>
    <w:rsid w:val="666E130F"/>
    <w:rsid w:val="75BD4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6400"/>
      </w:tabs>
      <w:snapToGrid w:val="0"/>
      <w:spacing w:line="360" w:lineRule="atLeast"/>
      <w:jc w:val="left"/>
    </w:pPr>
    <w:rPr>
      <w:rFonts w:ascii="仿宋_GB2312" w:hAnsi="Times New Roman" w:eastAsia="宋体" w:cs="Times New Roman"/>
      <w:sz w:val="21"/>
      <w:szCs w:val="24"/>
    </w:rPr>
  </w:style>
  <w:style w:type="paragraph" w:styleId="3">
    <w:name w:val="Body Text Indent"/>
    <w:basedOn w:val="1"/>
    <w:autoRedefine/>
    <w:qFormat/>
    <w:uiPriority w:val="0"/>
    <w:pPr>
      <w:spacing w:after="120"/>
      <w:ind w:left="420" w:leftChars="200"/>
    </w:pPr>
    <w:rPr>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autoRedefine/>
    <w:qFormat/>
    <w:uiPriority w:val="0"/>
    <w:pPr>
      <w:spacing w:before="0" w:beforeAutospacing="0" w:after="0" w:afterAutospacing="0"/>
      <w:ind w:left="0" w:right="0"/>
      <w:jc w:val="left"/>
    </w:pPr>
    <w:rPr>
      <w:kern w:val="0"/>
      <w:sz w:val="24"/>
      <w:lang w:val="en-US" w:eastAsia="zh-CN" w:bidi="ar"/>
    </w:rPr>
  </w:style>
  <w:style w:type="paragraph" w:styleId="6">
    <w:name w:val="Body Text First Indent"/>
    <w:basedOn w:val="2"/>
    <w:autoRedefine/>
    <w:qFormat/>
    <w:uiPriority w:val="0"/>
    <w:pPr>
      <w:ind w:firstLine="420"/>
    </w:pPr>
    <w:rPr>
      <w:rFonts w:ascii="Calibri" w:hAnsi="Calibri"/>
      <w:sz w:val="20"/>
      <w:szCs w:val="20"/>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autoRedefine/>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2022-05-20T03:29:00Z</dcterms:created>
  <dc:creator>漫长的白日梦</dc:creator>
  <cp:lastModifiedBy>Sherry  mam</cp:lastModifiedBy>
  <dcterms:modified xsi:type="dcterms:W3CDTF">2024-01-24T12:07:19Z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098BF6B4DA20443180238A95D6CDF3DB</vt:lpwstr>
  </property>
</Properties>
</file>